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22" w:rsidRPr="005B65D4" w:rsidRDefault="00003722" w:rsidP="00003722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>УТВЕРЖДЕНО</w:t>
      </w:r>
    </w:p>
    <w:p w:rsidR="00003722" w:rsidRPr="005B65D4" w:rsidRDefault="00003722" w:rsidP="00003722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>решением</w:t>
      </w:r>
    </w:p>
    <w:p w:rsidR="00003722" w:rsidRPr="005B65D4" w:rsidRDefault="00003722" w:rsidP="00003722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 xml:space="preserve">педагогического совета  </w:t>
      </w:r>
    </w:p>
    <w:p w:rsidR="00003722" w:rsidRPr="005B65D4" w:rsidRDefault="00003722" w:rsidP="00003722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>ГУО «Вязьевская средняя школа»</w:t>
      </w:r>
    </w:p>
    <w:p w:rsidR="00003722" w:rsidRPr="005B65D4" w:rsidRDefault="00003722" w:rsidP="00003722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>№11 от 30.08.2024 г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F33A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3A7F" w:rsidRPr="00003722" w:rsidRDefault="00F33A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jc w:val="center"/>
        <w:rPr>
          <w:rFonts w:eastAsia="Calibri"/>
          <w:sz w:val="28"/>
          <w:szCs w:val="28"/>
        </w:rPr>
      </w:pPr>
      <w:r w:rsidRPr="00003722">
        <w:rPr>
          <w:rFonts w:eastAsia="Calibri"/>
          <w:sz w:val="28"/>
          <w:szCs w:val="28"/>
        </w:rPr>
        <w:t>ПЛАН РАБОТЫ</w:t>
      </w:r>
    </w:p>
    <w:p w:rsidR="00F33A7F" w:rsidRPr="00003722" w:rsidRDefault="00313013">
      <w:pPr>
        <w:jc w:val="center"/>
        <w:rPr>
          <w:rFonts w:eastAsia="Calibri"/>
          <w:sz w:val="28"/>
          <w:szCs w:val="28"/>
        </w:rPr>
      </w:pPr>
      <w:r w:rsidRPr="00003722">
        <w:rPr>
          <w:rFonts w:eastAsia="Calibri"/>
          <w:sz w:val="28"/>
          <w:szCs w:val="28"/>
        </w:rPr>
        <w:t>УЧЕБНО-МЕТОДИЧЕСКОГО ОБЪЕДИНЕНИЯ УЧИТЕЛЕЙ НАЧАЛЬНЫХ КЛАССОВ, УЧИТЕЛЕЙ ТРУДОВОГО ОБУЧЕНИЯ, ФИЗИЧЕСКОЙ</w:t>
      </w:r>
      <w:r w:rsidR="008E60B9">
        <w:rPr>
          <w:rFonts w:eastAsia="Calibri"/>
          <w:sz w:val="28"/>
          <w:szCs w:val="28"/>
        </w:rPr>
        <w:t xml:space="preserve"> </w:t>
      </w:r>
      <w:r w:rsidRPr="00003722">
        <w:rPr>
          <w:rFonts w:eastAsia="Calibri"/>
          <w:sz w:val="28"/>
          <w:szCs w:val="28"/>
        </w:rPr>
        <w:t>КУЛЬТУРЫ И СПОРТА, ВОСПИТАТЕЛЕЙ ГПД</w:t>
      </w:r>
    </w:p>
    <w:p w:rsidR="00F33A7F" w:rsidRPr="00003722" w:rsidRDefault="00313013">
      <w:pPr>
        <w:jc w:val="center"/>
        <w:rPr>
          <w:rFonts w:eastAsia="Calibri"/>
          <w:sz w:val="28"/>
          <w:szCs w:val="28"/>
        </w:rPr>
      </w:pPr>
      <w:r w:rsidRPr="00003722">
        <w:rPr>
          <w:rFonts w:eastAsia="Calibri"/>
          <w:sz w:val="28"/>
          <w:szCs w:val="28"/>
        </w:rPr>
        <w:t>ГУО «ВЯЗЬЕВСКАЯ СРЕДНЯЯ ШКОЛА»</w:t>
      </w:r>
    </w:p>
    <w:p w:rsidR="00F33A7F" w:rsidRPr="00003722" w:rsidRDefault="00313013">
      <w:pPr>
        <w:jc w:val="center"/>
        <w:rPr>
          <w:sz w:val="28"/>
          <w:szCs w:val="28"/>
        </w:rPr>
      </w:pPr>
      <w:r w:rsidRPr="00003722">
        <w:rPr>
          <w:rFonts w:eastAsia="Calibri"/>
          <w:sz w:val="28"/>
          <w:szCs w:val="28"/>
        </w:rPr>
        <w:t xml:space="preserve">НА 2024/2025 УЧЕБНЫЙ ГОД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F33A7F">
      <w:pPr>
        <w:shd w:val="clear" w:color="auto" w:fill="FFFFFF"/>
        <w:jc w:val="both"/>
        <w:rPr>
          <w:sz w:val="28"/>
          <w:szCs w:val="28"/>
        </w:rPr>
      </w:pP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 w:rsidP="000037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A7F" w:rsidRPr="00003722" w:rsidRDefault="0031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37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722" w:rsidRPr="00003722" w:rsidRDefault="000037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3A7F" w:rsidRDefault="00313013">
      <w:pPr>
        <w:pStyle w:val="a5"/>
        <w:jc w:val="center"/>
        <w:rPr>
          <w:bCs/>
          <w:sz w:val="28"/>
          <w:szCs w:val="28"/>
          <w:lang w:val="ru" w:eastAsia="zh-CN"/>
        </w:rPr>
      </w:pPr>
      <w:r w:rsidRPr="00003722">
        <w:rPr>
          <w:rFonts w:ascii="Times New Roman" w:hAnsi="Times New Roman" w:cs="Times New Roman"/>
          <w:sz w:val="28"/>
          <w:szCs w:val="28"/>
        </w:rPr>
        <w:t>Вязье, 2024</w:t>
      </w:r>
      <w:r w:rsidRPr="00003722">
        <w:rPr>
          <w:bCs/>
          <w:sz w:val="28"/>
          <w:szCs w:val="28"/>
          <w:lang w:val="ru" w:eastAsia="zh-CN"/>
        </w:rPr>
        <w:t xml:space="preserve"> </w:t>
      </w:r>
    </w:p>
    <w:p w:rsidR="00693937" w:rsidRPr="00003722" w:rsidRDefault="00693937">
      <w:pPr>
        <w:pStyle w:val="a5"/>
        <w:jc w:val="center"/>
        <w:rPr>
          <w:bCs/>
          <w:sz w:val="28"/>
          <w:szCs w:val="28"/>
          <w:lang w:val="ru"/>
        </w:rPr>
      </w:pPr>
    </w:p>
    <w:p w:rsidR="00F33A7F" w:rsidRPr="005D19EF" w:rsidRDefault="00313013" w:rsidP="00F30061">
      <w:pPr>
        <w:shd w:val="clear" w:color="auto" w:fill="FFFFFF"/>
        <w:jc w:val="both"/>
        <w:rPr>
          <w:bCs/>
          <w:sz w:val="28"/>
          <w:szCs w:val="28"/>
          <w:lang w:val="ru" w:eastAsia="zh-CN"/>
        </w:rPr>
      </w:pPr>
      <w:r w:rsidRPr="00F30061">
        <w:rPr>
          <w:b/>
          <w:sz w:val="28"/>
          <w:szCs w:val="28"/>
          <w:lang w:val="ru" w:eastAsia="zh-CN"/>
        </w:rPr>
        <w:lastRenderedPageBreak/>
        <w:t>Методическая тема УМО:</w:t>
      </w:r>
      <w:r w:rsidRPr="00F30061">
        <w:rPr>
          <w:bCs/>
          <w:sz w:val="28"/>
          <w:szCs w:val="28"/>
          <w:lang w:val="ru" w:eastAsia="zh-CN"/>
        </w:rPr>
        <w:t xml:space="preserve"> </w:t>
      </w:r>
      <w:r w:rsidRPr="005D19EF">
        <w:rPr>
          <w:bCs/>
          <w:sz w:val="28"/>
          <w:szCs w:val="28"/>
          <w:lang w:val="ru" w:eastAsia="zh-CN"/>
        </w:rPr>
        <w:t>«</w:t>
      </w:r>
      <w:r w:rsidRPr="005D19EF">
        <w:rPr>
          <w:rFonts w:eastAsia="Calibri"/>
          <w:sz w:val="28"/>
          <w:szCs w:val="28"/>
          <w:lang w:val="ru" w:eastAsia="ru" w:bidi="ar"/>
        </w:rPr>
        <w:t>Повышение качества образования средствами учебного предмета, в том числе в контексте формирования функциональной грамотности учащихся</w:t>
      </w:r>
      <w:r w:rsidRPr="005D19EF">
        <w:rPr>
          <w:bCs/>
          <w:sz w:val="28"/>
          <w:szCs w:val="28"/>
          <w:lang w:val="ru" w:eastAsia="zh-CN"/>
        </w:rPr>
        <w:t>»</w:t>
      </w:r>
    </w:p>
    <w:p w:rsidR="00F33A7F" w:rsidRPr="00F30061" w:rsidRDefault="00F33A7F" w:rsidP="00F30061">
      <w:pPr>
        <w:shd w:val="clear" w:color="auto" w:fill="FFFFFF"/>
        <w:jc w:val="both"/>
        <w:rPr>
          <w:bCs/>
          <w:sz w:val="28"/>
          <w:szCs w:val="28"/>
          <w:lang w:val="ru" w:eastAsia="zh-CN"/>
        </w:rPr>
      </w:pPr>
    </w:p>
    <w:p w:rsidR="00F33A7F" w:rsidRPr="00F30061" w:rsidRDefault="00313013" w:rsidP="00F30061">
      <w:pPr>
        <w:shd w:val="clear" w:color="auto" w:fill="FFFFFF"/>
        <w:jc w:val="both"/>
        <w:rPr>
          <w:bCs/>
          <w:sz w:val="28"/>
          <w:szCs w:val="28"/>
          <w:lang w:eastAsia="zh-CN"/>
        </w:rPr>
      </w:pPr>
      <w:r w:rsidRPr="00F30061">
        <w:rPr>
          <w:b/>
          <w:sz w:val="28"/>
          <w:szCs w:val="28"/>
          <w:lang w:val="ru" w:eastAsia="zh-CN"/>
        </w:rPr>
        <w:t xml:space="preserve">Цель: </w:t>
      </w:r>
      <w:r w:rsidRPr="00F30061">
        <w:rPr>
          <w:bCs/>
          <w:sz w:val="28"/>
          <w:szCs w:val="28"/>
          <w:lang w:val="ru" w:eastAsia="zh-CN"/>
        </w:rPr>
        <w:t>совершенствование профессиональной компетентности учителя по вопросам формирования функциональной грамотности учащихся</w:t>
      </w:r>
      <w:r w:rsidRPr="00F30061">
        <w:rPr>
          <w:bCs/>
          <w:sz w:val="28"/>
          <w:szCs w:val="28"/>
          <w:lang w:eastAsia="zh-CN"/>
        </w:rPr>
        <w:t>.</w:t>
      </w:r>
    </w:p>
    <w:p w:rsidR="00F33A7F" w:rsidRPr="00F30061" w:rsidRDefault="00313013" w:rsidP="00F30061">
      <w:pPr>
        <w:shd w:val="clear" w:color="auto" w:fill="FFFFFF"/>
        <w:jc w:val="both"/>
        <w:rPr>
          <w:b/>
          <w:sz w:val="28"/>
          <w:szCs w:val="28"/>
          <w:lang w:val="ru"/>
        </w:rPr>
      </w:pPr>
      <w:r w:rsidRPr="00F30061">
        <w:rPr>
          <w:b/>
          <w:sz w:val="28"/>
          <w:szCs w:val="28"/>
          <w:lang w:val="ru" w:eastAsia="zh-CN"/>
        </w:rPr>
        <w:t xml:space="preserve">Задачи: </w:t>
      </w:r>
    </w:p>
    <w:p w:rsidR="00F33A7F" w:rsidRPr="00F30061" w:rsidRDefault="00313013" w:rsidP="00F30061">
      <w:pPr>
        <w:shd w:val="clear" w:color="auto" w:fill="FFFFFF"/>
        <w:jc w:val="both"/>
        <w:rPr>
          <w:bCs/>
          <w:sz w:val="28"/>
          <w:szCs w:val="28"/>
          <w:lang w:val="ru" w:eastAsia="zh-CN"/>
        </w:rPr>
      </w:pPr>
      <w:r w:rsidRPr="00F30061">
        <w:rPr>
          <w:bCs/>
          <w:sz w:val="28"/>
          <w:szCs w:val="28"/>
          <w:lang w:val="ru" w:eastAsia="zh-CN"/>
        </w:rPr>
        <w:t>- со</w:t>
      </w:r>
      <w:r w:rsidRPr="00F30061">
        <w:rPr>
          <w:bCs/>
          <w:sz w:val="28"/>
          <w:szCs w:val="28"/>
          <w:lang w:eastAsia="zh-CN"/>
        </w:rPr>
        <w:t>здать условия для развития</w:t>
      </w:r>
      <w:r w:rsidRPr="00F30061">
        <w:rPr>
          <w:bCs/>
          <w:sz w:val="28"/>
          <w:szCs w:val="28"/>
          <w:lang w:val="ru" w:eastAsia="zh-CN"/>
        </w:rPr>
        <w:t xml:space="preserve"> профессиональн</w:t>
      </w:r>
      <w:r w:rsidRPr="00F30061">
        <w:rPr>
          <w:bCs/>
          <w:sz w:val="28"/>
          <w:szCs w:val="28"/>
          <w:lang w:eastAsia="zh-CN"/>
        </w:rPr>
        <w:t xml:space="preserve">ых </w:t>
      </w:r>
      <w:r w:rsidRPr="00F30061">
        <w:rPr>
          <w:bCs/>
          <w:sz w:val="28"/>
          <w:szCs w:val="28"/>
          <w:lang w:val="ru" w:eastAsia="zh-CN"/>
        </w:rPr>
        <w:t>компетентност</w:t>
      </w:r>
      <w:r w:rsidRPr="00F30061">
        <w:rPr>
          <w:bCs/>
          <w:sz w:val="28"/>
          <w:szCs w:val="28"/>
          <w:lang w:eastAsia="zh-CN"/>
        </w:rPr>
        <w:t>ей</w:t>
      </w:r>
      <w:r w:rsidRPr="00F30061">
        <w:rPr>
          <w:bCs/>
          <w:sz w:val="28"/>
          <w:szCs w:val="28"/>
          <w:lang w:val="ru" w:eastAsia="zh-CN"/>
        </w:rPr>
        <w:t xml:space="preserve"> педагогов на основе различных организационных форм, способствую</w:t>
      </w:r>
      <w:r w:rsidRPr="00F30061">
        <w:rPr>
          <w:bCs/>
          <w:sz w:val="28"/>
          <w:szCs w:val="28"/>
          <w:lang w:eastAsia="zh-CN"/>
        </w:rPr>
        <w:t>щих</w:t>
      </w:r>
      <w:r w:rsidRPr="00F30061">
        <w:rPr>
          <w:bCs/>
          <w:sz w:val="28"/>
          <w:szCs w:val="28"/>
          <w:lang w:val="ru" w:eastAsia="zh-CN"/>
        </w:rPr>
        <w:t xml:space="preserve"> развитию интеллектуальных и творческих способностей учащихся;</w:t>
      </w:r>
    </w:p>
    <w:p w:rsidR="00F33A7F" w:rsidRPr="00F30061" w:rsidRDefault="00313013" w:rsidP="00F30061">
      <w:pPr>
        <w:shd w:val="clear" w:color="auto" w:fill="FFFFFF"/>
        <w:jc w:val="both"/>
        <w:rPr>
          <w:bCs/>
          <w:sz w:val="28"/>
          <w:szCs w:val="28"/>
          <w:lang w:val="ru" w:eastAsia="zh-CN"/>
        </w:rPr>
      </w:pPr>
      <w:r w:rsidRPr="00F30061">
        <w:rPr>
          <w:bCs/>
          <w:sz w:val="28"/>
          <w:szCs w:val="28"/>
          <w:lang w:val="ru" w:eastAsia="zh-CN"/>
        </w:rPr>
        <w:t>- вовле</w:t>
      </w:r>
      <w:r w:rsidRPr="00F30061">
        <w:rPr>
          <w:bCs/>
          <w:sz w:val="28"/>
          <w:szCs w:val="28"/>
          <w:lang w:eastAsia="zh-CN"/>
        </w:rPr>
        <w:t>кать</w:t>
      </w:r>
      <w:r w:rsidRPr="00F30061">
        <w:rPr>
          <w:bCs/>
          <w:sz w:val="28"/>
          <w:szCs w:val="28"/>
          <w:lang w:val="ru" w:eastAsia="zh-CN"/>
        </w:rPr>
        <w:t xml:space="preserve"> учащихся в продуктивную учебно-познавательную, социально значимую деятельность, улучшая качества современного урока, дополнительного образования, факультативных занятий, внеклассных мероприятий;</w:t>
      </w:r>
    </w:p>
    <w:p w:rsidR="00C055CD" w:rsidRPr="00693937" w:rsidRDefault="00313013" w:rsidP="00F30061">
      <w:pPr>
        <w:shd w:val="clear" w:color="auto" w:fill="FFFFFF"/>
        <w:jc w:val="both"/>
        <w:rPr>
          <w:bCs/>
          <w:sz w:val="28"/>
          <w:szCs w:val="28"/>
          <w:lang w:val="ru"/>
        </w:rPr>
      </w:pPr>
      <w:r w:rsidRPr="00F30061">
        <w:rPr>
          <w:bCs/>
          <w:sz w:val="28"/>
          <w:szCs w:val="28"/>
          <w:lang w:val="ru" w:eastAsia="zh-CN"/>
        </w:rPr>
        <w:t>- формирова</w:t>
      </w:r>
      <w:r w:rsidRPr="00F30061">
        <w:rPr>
          <w:bCs/>
          <w:sz w:val="28"/>
          <w:szCs w:val="28"/>
          <w:lang w:eastAsia="zh-CN"/>
        </w:rPr>
        <w:t>ть</w:t>
      </w:r>
      <w:r w:rsidRPr="00F30061">
        <w:rPr>
          <w:bCs/>
          <w:sz w:val="28"/>
          <w:szCs w:val="28"/>
          <w:lang w:val="ru" w:eastAsia="zh-CN"/>
        </w:rPr>
        <w:t xml:space="preserve"> личностны</w:t>
      </w:r>
      <w:r w:rsidRPr="00F30061">
        <w:rPr>
          <w:bCs/>
          <w:sz w:val="28"/>
          <w:szCs w:val="28"/>
          <w:lang w:eastAsia="zh-CN"/>
        </w:rPr>
        <w:t>е</w:t>
      </w:r>
      <w:r w:rsidRPr="00F30061">
        <w:rPr>
          <w:bCs/>
          <w:sz w:val="28"/>
          <w:szCs w:val="28"/>
          <w:lang w:val="ru" w:eastAsia="zh-CN"/>
        </w:rPr>
        <w:t xml:space="preserve"> качеств</w:t>
      </w:r>
      <w:r w:rsidRPr="00F30061">
        <w:rPr>
          <w:bCs/>
          <w:sz w:val="28"/>
          <w:szCs w:val="28"/>
          <w:lang w:eastAsia="zh-CN"/>
        </w:rPr>
        <w:t>а</w:t>
      </w:r>
      <w:r w:rsidRPr="00F30061">
        <w:rPr>
          <w:bCs/>
          <w:sz w:val="28"/>
          <w:szCs w:val="28"/>
          <w:lang w:val="ru" w:eastAsia="zh-CN"/>
        </w:rPr>
        <w:t xml:space="preserve"> учащихся</w:t>
      </w:r>
      <w:r w:rsidRPr="00F30061">
        <w:rPr>
          <w:bCs/>
          <w:sz w:val="28"/>
          <w:szCs w:val="28"/>
          <w:lang w:eastAsia="zh-CN"/>
        </w:rPr>
        <w:t xml:space="preserve"> </w:t>
      </w:r>
      <w:r w:rsidRPr="00F30061">
        <w:rPr>
          <w:bCs/>
          <w:sz w:val="28"/>
          <w:szCs w:val="28"/>
          <w:lang w:val="ru" w:eastAsia="zh-CN"/>
        </w:rPr>
        <w:t>на учебных занятиях, в</w:t>
      </w:r>
      <w:r w:rsidRPr="00F30061">
        <w:rPr>
          <w:bCs/>
          <w:sz w:val="28"/>
          <w:szCs w:val="28"/>
          <w:lang w:eastAsia="zh-CN"/>
        </w:rPr>
        <w:t>о внеурочное время</w:t>
      </w:r>
      <w:r w:rsidRPr="00F30061">
        <w:rPr>
          <w:bCs/>
          <w:sz w:val="28"/>
          <w:szCs w:val="28"/>
          <w:lang w:val="ru" w:eastAsia="zh-CN"/>
        </w:rPr>
        <w:t>, используя возможности информационно</w:t>
      </w:r>
      <w:r w:rsidRPr="00F30061">
        <w:rPr>
          <w:bCs/>
          <w:sz w:val="28"/>
          <w:szCs w:val="28"/>
          <w:lang w:eastAsia="zh-CN"/>
        </w:rPr>
        <w:t xml:space="preserve"> </w:t>
      </w:r>
      <w:r w:rsidRPr="00F30061">
        <w:rPr>
          <w:bCs/>
          <w:sz w:val="28"/>
          <w:szCs w:val="28"/>
          <w:lang w:val="ru" w:eastAsia="zh-CN"/>
        </w:rPr>
        <w:t xml:space="preserve">- образовательной </w:t>
      </w:r>
      <w:r w:rsidRPr="00F30061">
        <w:rPr>
          <w:bCs/>
          <w:sz w:val="28"/>
          <w:szCs w:val="28"/>
          <w:lang w:eastAsia="zh-CN"/>
        </w:rPr>
        <w:t>ресурсов</w:t>
      </w:r>
      <w:r w:rsidRPr="00F30061">
        <w:rPr>
          <w:bCs/>
          <w:sz w:val="28"/>
          <w:szCs w:val="28"/>
          <w:lang w:val="ru" w:eastAsia="zh-CN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6"/>
        <w:gridCol w:w="2800"/>
        <w:gridCol w:w="1787"/>
        <w:gridCol w:w="2056"/>
        <w:gridCol w:w="2025"/>
      </w:tblGrid>
      <w:tr w:rsidR="00F33A7F" w:rsidRPr="00693937" w:rsidTr="00190009">
        <w:tc>
          <w:tcPr>
            <w:tcW w:w="692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№</w:t>
            </w:r>
          </w:p>
        </w:tc>
        <w:tc>
          <w:tcPr>
            <w:tcW w:w="2841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Тема</w:t>
            </w:r>
          </w:p>
        </w:tc>
        <w:tc>
          <w:tcPr>
            <w:tcW w:w="1810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966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2035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Ответственные</w:t>
            </w:r>
          </w:p>
        </w:tc>
      </w:tr>
      <w:tr w:rsidR="00F33A7F" w:rsidRPr="00693937" w:rsidTr="00190009">
        <w:tc>
          <w:tcPr>
            <w:tcW w:w="692" w:type="dxa"/>
          </w:tcPr>
          <w:p w:rsidR="00F33A7F" w:rsidRPr="00693937" w:rsidRDefault="00F33A7F" w:rsidP="00F3006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Нормативное правовое и научно-методическое обеспечение образовательного процесса на I ступени общего среднего образования в 2024/2025 учебном году</w:t>
            </w:r>
          </w:p>
        </w:tc>
        <w:tc>
          <w:tcPr>
            <w:tcW w:w="1810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август</w:t>
            </w:r>
          </w:p>
        </w:tc>
        <w:tc>
          <w:tcPr>
            <w:tcW w:w="1966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  <w:lang w:val="ru" w:eastAsia="ru"/>
              </w:rPr>
              <w:t>инструктивно-методическое совещание</w:t>
            </w:r>
          </w:p>
        </w:tc>
        <w:tc>
          <w:tcPr>
            <w:tcW w:w="2035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  <w:lang w:val="ru" w:eastAsia="ru"/>
              </w:rPr>
              <w:t>председатель УМО, педагоги</w:t>
            </w:r>
          </w:p>
        </w:tc>
      </w:tr>
      <w:tr w:rsidR="00F33A7F" w:rsidRPr="00693937" w:rsidTr="00190009">
        <w:tc>
          <w:tcPr>
            <w:tcW w:w="692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2.</w:t>
            </w:r>
          </w:p>
        </w:tc>
        <w:tc>
          <w:tcPr>
            <w:tcW w:w="2841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 xml:space="preserve">Теоретические аспекты формирования функциональной грамотности учащихся на I ступени общего среднего образования </w:t>
            </w:r>
          </w:p>
        </w:tc>
        <w:tc>
          <w:tcPr>
            <w:tcW w:w="1810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декабрь</w:t>
            </w:r>
          </w:p>
        </w:tc>
        <w:tc>
          <w:tcPr>
            <w:tcW w:w="1966" w:type="dxa"/>
          </w:tcPr>
          <w:p w:rsidR="00F33A7F" w:rsidRPr="00693937" w:rsidRDefault="00190009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  <w:lang w:val="ru" w:eastAsia="ru"/>
              </w:rPr>
              <w:t>школа педагогичес</w:t>
            </w:r>
            <w:r w:rsidR="00313013" w:rsidRPr="00693937">
              <w:rPr>
                <w:sz w:val="26"/>
                <w:szCs w:val="26"/>
                <w:lang w:val="ru" w:eastAsia="ru"/>
              </w:rPr>
              <w:t>кого опыта</w:t>
            </w:r>
          </w:p>
        </w:tc>
        <w:tc>
          <w:tcPr>
            <w:tcW w:w="2035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  <w:lang w:val="ru" w:eastAsia="ru"/>
              </w:rPr>
              <w:t>председатель УМО, педагоги</w:t>
            </w:r>
          </w:p>
        </w:tc>
      </w:tr>
      <w:tr w:rsidR="00F33A7F" w:rsidRPr="00693937" w:rsidTr="00190009">
        <w:tc>
          <w:tcPr>
            <w:tcW w:w="692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3.</w:t>
            </w:r>
          </w:p>
        </w:tc>
        <w:tc>
          <w:tcPr>
            <w:tcW w:w="2841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Проектная и исследовательская деятельность учащихся как средство формирования функциональной грамотности</w:t>
            </w:r>
          </w:p>
        </w:tc>
        <w:tc>
          <w:tcPr>
            <w:tcW w:w="1810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февраль</w:t>
            </w:r>
          </w:p>
        </w:tc>
        <w:tc>
          <w:tcPr>
            <w:tcW w:w="1966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  <w:lang w:val="ru" w:eastAsia="ru"/>
              </w:rPr>
              <w:t>семинар-практикум</w:t>
            </w:r>
          </w:p>
        </w:tc>
        <w:tc>
          <w:tcPr>
            <w:tcW w:w="2035" w:type="dxa"/>
          </w:tcPr>
          <w:p w:rsidR="00F33A7F" w:rsidRPr="00693937" w:rsidRDefault="00313013" w:rsidP="005D19EF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  <w:lang w:val="ru" w:eastAsia="ru"/>
              </w:rPr>
              <w:t>председатель УМО, педагоги</w:t>
            </w:r>
          </w:p>
        </w:tc>
      </w:tr>
      <w:tr w:rsidR="00F33A7F" w:rsidRPr="00693937" w:rsidTr="00190009">
        <w:tc>
          <w:tcPr>
            <w:tcW w:w="692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4.</w:t>
            </w:r>
          </w:p>
        </w:tc>
        <w:tc>
          <w:tcPr>
            <w:tcW w:w="2841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 xml:space="preserve">Воспитательное пространство школы: организация социально значимой и общественной деятельности </w:t>
            </w:r>
          </w:p>
        </w:tc>
        <w:tc>
          <w:tcPr>
            <w:tcW w:w="1810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</w:rPr>
              <w:t>май</w:t>
            </w:r>
          </w:p>
        </w:tc>
        <w:tc>
          <w:tcPr>
            <w:tcW w:w="1966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  <w:lang w:val="ru" w:eastAsia="ru"/>
              </w:rPr>
              <w:t>творческие группы</w:t>
            </w:r>
          </w:p>
        </w:tc>
        <w:tc>
          <w:tcPr>
            <w:tcW w:w="2035" w:type="dxa"/>
          </w:tcPr>
          <w:p w:rsidR="00F33A7F" w:rsidRPr="00693937" w:rsidRDefault="00313013" w:rsidP="00F30061">
            <w:pPr>
              <w:rPr>
                <w:sz w:val="26"/>
                <w:szCs w:val="26"/>
              </w:rPr>
            </w:pPr>
            <w:r w:rsidRPr="00693937">
              <w:rPr>
                <w:sz w:val="26"/>
                <w:szCs w:val="26"/>
                <w:lang w:val="ru" w:eastAsia="ru"/>
              </w:rPr>
              <w:t>председатель УМО, педагоги</w:t>
            </w:r>
          </w:p>
        </w:tc>
      </w:tr>
    </w:tbl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lastRenderedPageBreak/>
        <w:t>Заседание №1</w:t>
      </w:r>
    </w:p>
    <w:p w:rsidR="00F33A7F" w:rsidRPr="00F30061" w:rsidRDefault="00F33A7F" w:rsidP="00F30061">
      <w:pPr>
        <w:jc w:val="both"/>
        <w:rPr>
          <w:b/>
          <w:bCs/>
          <w:sz w:val="28"/>
          <w:szCs w:val="28"/>
          <w:lang w:val="ru" w:eastAsia="zh-CN"/>
        </w:rPr>
      </w:pPr>
    </w:p>
    <w:p w:rsidR="00F33A7F" w:rsidRPr="00F30061" w:rsidRDefault="00313013" w:rsidP="00F30061">
      <w:pPr>
        <w:jc w:val="both"/>
        <w:rPr>
          <w:sz w:val="28"/>
          <w:szCs w:val="28"/>
          <w:lang w:val="ru"/>
        </w:rPr>
      </w:pPr>
      <w:r w:rsidRPr="00F30061">
        <w:rPr>
          <w:b/>
          <w:bCs/>
          <w:sz w:val="28"/>
          <w:szCs w:val="28"/>
          <w:lang w:val="ru" w:eastAsia="zh-CN"/>
        </w:rPr>
        <w:t>Тема:</w:t>
      </w:r>
      <w:r w:rsidRPr="00F30061">
        <w:rPr>
          <w:sz w:val="28"/>
          <w:szCs w:val="28"/>
          <w:lang w:val="ru" w:eastAsia="zh-CN"/>
        </w:rPr>
        <w:t xml:space="preserve"> «Нормативное правовое и научно-методическое обеспечение образовательного процесса на I ступени общего среднего образования в 2024/2025 учебном году»</w:t>
      </w:r>
    </w:p>
    <w:p w:rsidR="00F33A7F" w:rsidRPr="00F30061" w:rsidRDefault="00313013" w:rsidP="00F30061">
      <w:pPr>
        <w:jc w:val="both"/>
        <w:rPr>
          <w:sz w:val="28"/>
          <w:szCs w:val="28"/>
          <w:lang w:val="ru"/>
        </w:rPr>
      </w:pPr>
      <w:r w:rsidRPr="00F30061">
        <w:rPr>
          <w:b/>
          <w:bCs/>
          <w:sz w:val="28"/>
          <w:szCs w:val="28"/>
          <w:lang w:val="ru" w:eastAsia="zh-CN"/>
        </w:rPr>
        <w:t>Цель:</w:t>
      </w:r>
      <w:r w:rsidRPr="00F30061">
        <w:rPr>
          <w:sz w:val="28"/>
          <w:szCs w:val="28"/>
          <w:lang w:val="ru" w:eastAsia="zh-CN"/>
        </w:rPr>
        <w:t xml:space="preserve"> совершенствование умения педагогов работать с нормативными документами, регламентирующими педагогическую деятельность, организацию образовательного процесса по реализации образовательных программ начального образования.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Задачи:</w:t>
      </w:r>
    </w:p>
    <w:p w:rsidR="00F33A7F" w:rsidRPr="00F30061" w:rsidRDefault="00313013" w:rsidP="00F30061">
      <w:pPr>
        <w:jc w:val="both"/>
        <w:rPr>
          <w:sz w:val="28"/>
          <w:szCs w:val="28"/>
          <w:lang w:val="ru"/>
        </w:rPr>
      </w:pPr>
      <w:r w:rsidRPr="00F30061">
        <w:rPr>
          <w:sz w:val="28"/>
          <w:szCs w:val="28"/>
          <w:lang w:val="ru"/>
        </w:rPr>
        <w:t>- актуализировать знания учителей начальных классов по нормативному правовому обеспечению образовательного процесса на I ступени общего среднего образования;</w:t>
      </w:r>
    </w:p>
    <w:p w:rsidR="00F33A7F" w:rsidRPr="00F30061" w:rsidRDefault="00313013" w:rsidP="00F30061">
      <w:pPr>
        <w:jc w:val="both"/>
        <w:rPr>
          <w:sz w:val="28"/>
          <w:szCs w:val="28"/>
          <w:lang w:val="ru"/>
        </w:rPr>
      </w:pPr>
      <w:r w:rsidRPr="00F30061">
        <w:rPr>
          <w:sz w:val="28"/>
          <w:szCs w:val="28"/>
          <w:lang w:val="ru"/>
        </w:rPr>
        <w:t>- скоординировать деятельность учителей по совершенствованию образовательного процесса;</w:t>
      </w:r>
    </w:p>
    <w:p w:rsidR="00F33A7F" w:rsidRPr="00F30061" w:rsidRDefault="00313013" w:rsidP="00F30061">
      <w:pPr>
        <w:jc w:val="both"/>
        <w:rPr>
          <w:sz w:val="28"/>
          <w:szCs w:val="28"/>
          <w:lang w:val="ru"/>
        </w:rPr>
      </w:pPr>
      <w:r w:rsidRPr="00F30061">
        <w:rPr>
          <w:sz w:val="28"/>
          <w:szCs w:val="28"/>
          <w:lang w:val="ru"/>
        </w:rPr>
        <w:t>- определить основные направления работы на 202</w:t>
      </w:r>
      <w:r w:rsidRPr="00F30061">
        <w:rPr>
          <w:sz w:val="28"/>
          <w:szCs w:val="28"/>
        </w:rPr>
        <w:t>4</w:t>
      </w:r>
      <w:r w:rsidRPr="00F30061">
        <w:rPr>
          <w:sz w:val="28"/>
          <w:szCs w:val="28"/>
          <w:lang w:val="ru"/>
        </w:rPr>
        <w:t>/202</w:t>
      </w:r>
      <w:r w:rsidRPr="00F30061">
        <w:rPr>
          <w:sz w:val="28"/>
          <w:szCs w:val="28"/>
        </w:rPr>
        <w:t>5</w:t>
      </w:r>
      <w:r w:rsidRPr="00F30061">
        <w:rPr>
          <w:sz w:val="28"/>
          <w:szCs w:val="28"/>
          <w:lang w:val="ru"/>
        </w:rPr>
        <w:t xml:space="preserve"> учебный год;</w:t>
      </w:r>
    </w:p>
    <w:p w:rsidR="00F33A7F" w:rsidRDefault="00313013" w:rsidP="00F30061">
      <w:pPr>
        <w:jc w:val="both"/>
        <w:rPr>
          <w:sz w:val="28"/>
          <w:szCs w:val="28"/>
          <w:lang w:val="ru"/>
        </w:rPr>
      </w:pPr>
      <w:r w:rsidRPr="00F30061">
        <w:rPr>
          <w:sz w:val="28"/>
          <w:szCs w:val="28"/>
          <w:lang w:val="ru"/>
        </w:rPr>
        <w:t>- внести коррективы в планирование работы УМО начального образования в режиме совместного обсуждения и согласования.</w:t>
      </w:r>
    </w:p>
    <w:p w:rsidR="001F45CB" w:rsidRPr="001F45CB" w:rsidRDefault="001F45CB" w:rsidP="001F45CB">
      <w:pPr>
        <w:jc w:val="both"/>
        <w:rPr>
          <w:sz w:val="28"/>
          <w:szCs w:val="28"/>
        </w:rPr>
      </w:pPr>
      <w:r w:rsidRPr="001F45CB">
        <w:rPr>
          <w:b/>
          <w:sz w:val="28"/>
          <w:szCs w:val="28"/>
        </w:rPr>
        <w:t>Дата проведения:</w:t>
      </w:r>
      <w:r w:rsidRPr="001F45CB">
        <w:rPr>
          <w:sz w:val="28"/>
          <w:szCs w:val="28"/>
        </w:rPr>
        <w:t xml:space="preserve"> 30 августа 2024 г.</w:t>
      </w:r>
    </w:p>
    <w:p w:rsidR="001F45CB" w:rsidRPr="001F45CB" w:rsidRDefault="001F45CB" w:rsidP="001F45CB">
      <w:pPr>
        <w:jc w:val="both"/>
        <w:rPr>
          <w:sz w:val="28"/>
          <w:szCs w:val="28"/>
        </w:rPr>
      </w:pPr>
      <w:r w:rsidRPr="001F45CB">
        <w:rPr>
          <w:b/>
          <w:sz w:val="28"/>
          <w:szCs w:val="28"/>
        </w:rPr>
        <w:t>Форма проведения:</w:t>
      </w:r>
      <w:r w:rsidRPr="001F45CB">
        <w:rPr>
          <w:sz w:val="28"/>
          <w:szCs w:val="28"/>
        </w:rPr>
        <w:t xml:space="preserve"> инструктивно-методическое совещание. 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Вопросы для обсуждения:</w:t>
      </w:r>
    </w:p>
    <w:p w:rsidR="00F33A7F" w:rsidRPr="00F30061" w:rsidRDefault="00313013" w:rsidP="00693937">
      <w:pPr>
        <w:numPr>
          <w:ilvl w:val="0"/>
          <w:numId w:val="12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eastAsia="zh-CN"/>
        </w:rPr>
        <w:t>Н</w:t>
      </w:r>
      <w:r w:rsidRPr="00F30061">
        <w:rPr>
          <w:sz w:val="28"/>
          <w:szCs w:val="28"/>
          <w:lang w:val="ru" w:eastAsia="zh-CN"/>
        </w:rPr>
        <w:t>ормативные правовые акты, регулирующие вопросы организации образовательного процесса на I ступени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:rsidR="00F33A7F" w:rsidRPr="00F30061" w:rsidRDefault="00693937" w:rsidP="00693937">
      <w:pPr>
        <w:numPr>
          <w:ilvl w:val="0"/>
          <w:numId w:val="12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В</w:t>
      </w:r>
      <w:r w:rsidR="00313013" w:rsidRPr="00F30061">
        <w:rPr>
          <w:sz w:val="28"/>
          <w:szCs w:val="28"/>
          <w:lang w:val="ru" w:eastAsia="zh-CN"/>
        </w:rPr>
        <w:t>опросы безопасности организации образовательного и воспитательного процессов в учреждениях общего среднего образования;</w:t>
      </w:r>
    </w:p>
    <w:p w:rsidR="00F33A7F" w:rsidRPr="00F30061" w:rsidRDefault="00693937" w:rsidP="00693937">
      <w:pPr>
        <w:numPr>
          <w:ilvl w:val="0"/>
          <w:numId w:val="12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О</w:t>
      </w:r>
      <w:r w:rsidR="00313013" w:rsidRPr="00F30061">
        <w:rPr>
          <w:sz w:val="28"/>
          <w:szCs w:val="28"/>
          <w:lang w:val="ru" w:eastAsia="zh-CN"/>
        </w:rPr>
        <w:t>бновленные учебные программы и учебные пособия по учебным предметам I ступени общего среднего образования;</w:t>
      </w:r>
    </w:p>
    <w:p w:rsidR="00F33A7F" w:rsidRPr="00F30061" w:rsidRDefault="00693937" w:rsidP="00693937">
      <w:pPr>
        <w:numPr>
          <w:ilvl w:val="0"/>
          <w:numId w:val="12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У</w:t>
      </w:r>
      <w:r w:rsidR="00313013" w:rsidRPr="00F30061">
        <w:rPr>
          <w:sz w:val="28"/>
          <w:szCs w:val="28"/>
          <w:lang w:val="ru" w:eastAsia="zh-CN"/>
        </w:rPr>
        <w:t>чебное пособие «Беларусь – наша Радзіма. Падарунак Прэзідэнта Рэспублікі Беларусь А.Р. Лукашэнкі першакласніку»: использование материалов на учебных занятиях;</w:t>
      </w:r>
    </w:p>
    <w:p w:rsidR="00F33A7F" w:rsidRPr="00F30061" w:rsidRDefault="00693937" w:rsidP="00693937">
      <w:pPr>
        <w:numPr>
          <w:ilvl w:val="0"/>
          <w:numId w:val="12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О</w:t>
      </w:r>
      <w:r w:rsidR="00313013" w:rsidRPr="00F30061">
        <w:rPr>
          <w:sz w:val="28"/>
          <w:szCs w:val="28"/>
          <w:lang w:val="ru" w:eastAsia="zh-CN"/>
        </w:rPr>
        <w:t>собенности использования единого информационно-образовательного ресурса (</w:t>
      </w:r>
      <w:hyperlink r:id="rId8" w:history="1">
        <w:r w:rsidR="00313013" w:rsidRPr="00F30061">
          <w:rPr>
            <w:sz w:val="28"/>
            <w:szCs w:val="28"/>
            <w:lang w:val="ru" w:eastAsia="zh-CN"/>
          </w:rPr>
          <w:t>https://eior.by</w:t>
        </w:r>
      </w:hyperlink>
      <w:r w:rsidR="00313013" w:rsidRPr="00F30061">
        <w:rPr>
          <w:sz w:val="28"/>
          <w:szCs w:val="28"/>
          <w:lang w:val="ru" w:eastAsia="zh-CN"/>
        </w:rPr>
        <w:t>) в образовательном процессе</w:t>
      </w:r>
      <w:r w:rsidR="00313013" w:rsidRPr="00F30061">
        <w:rPr>
          <w:sz w:val="28"/>
          <w:szCs w:val="28"/>
          <w:lang w:eastAsia="zh-CN"/>
        </w:rPr>
        <w:t>;</w:t>
      </w:r>
    </w:p>
    <w:p w:rsidR="00F33A7F" w:rsidRPr="00F30061" w:rsidRDefault="00693937" w:rsidP="00693937">
      <w:pPr>
        <w:numPr>
          <w:ilvl w:val="0"/>
          <w:numId w:val="12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П</w:t>
      </w:r>
      <w:r w:rsidR="00313013" w:rsidRPr="00F30061">
        <w:rPr>
          <w:sz w:val="28"/>
          <w:szCs w:val="28"/>
          <w:lang w:val="ru" w:eastAsia="zh-CN"/>
        </w:rPr>
        <w:t>редметные журналы как средство информационной, научно-методической поддержки учителей начальных классов и повышения их профессиональной компетентности.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Литература:</w:t>
      </w:r>
    </w:p>
    <w:p w:rsidR="00F33A7F" w:rsidRPr="00F30061" w:rsidRDefault="00313013" w:rsidP="00F30061">
      <w:pPr>
        <w:numPr>
          <w:ilvl w:val="0"/>
          <w:numId w:val="5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Кодекс Республики Беларусь об образовании.</w:t>
      </w:r>
    </w:p>
    <w:p w:rsidR="00F33A7F" w:rsidRPr="00F30061" w:rsidRDefault="00313013" w:rsidP="00F30061">
      <w:pPr>
        <w:numPr>
          <w:ilvl w:val="0"/>
          <w:numId w:val="5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Инструктивно-методическое письмо “Особенности организации образовательного процесса на 1 ступени общего среднего образования в учреждениях общего среднего образования в 202</w:t>
      </w:r>
      <w:r w:rsidRPr="00F30061">
        <w:rPr>
          <w:sz w:val="28"/>
          <w:szCs w:val="28"/>
          <w:lang w:eastAsia="zh-CN"/>
        </w:rPr>
        <w:t>4</w:t>
      </w:r>
      <w:r w:rsidRPr="00F30061">
        <w:rPr>
          <w:sz w:val="28"/>
          <w:szCs w:val="28"/>
          <w:lang w:val="ru" w:eastAsia="zh-CN"/>
        </w:rPr>
        <w:t>/202</w:t>
      </w:r>
      <w:r w:rsidRPr="00F30061">
        <w:rPr>
          <w:sz w:val="28"/>
          <w:szCs w:val="28"/>
          <w:lang w:eastAsia="zh-CN"/>
        </w:rPr>
        <w:t>5</w:t>
      </w:r>
      <w:r w:rsidRPr="00F30061">
        <w:rPr>
          <w:sz w:val="28"/>
          <w:szCs w:val="28"/>
          <w:lang w:val="ru" w:eastAsia="zh-CN"/>
        </w:rPr>
        <w:t xml:space="preserve"> учебном году”.</w:t>
      </w:r>
    </w:p>
    <w:p w:rsidR="00F33A7F" w:rsidRPr="00F30061" w:rsidRDefault="00313013" w:rsidP="00F30061">
      <w:pPr>
        <w:numPr>
          <w:ilvl w:val="0"/>
          <w:numId w:val="5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Нормы оценки результатов учебной деятельности учащихся общеобразовательных учреждений по учебным предметам, утверждённые приказом Министерства образования РБ (от 15.09. 2022 г).</w:t>
      </w:r>
    </w:p>
    <w:p w:rsidR="00F33A7F" w:rsidRPr="00F30061" w:rsidRDefault="00313013" w:rsidP="00F30061">
      <w:pPr>
        <w:numPr>
          <w:ilvl w:val="0"/>
          <w:numId w:val="5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lastRenderedPageBreak/>
        <w:t>Инструктивно-методическое письмо Министерства образования Республики Беларусь «Об организации в 202</w:t>
      </w:r>
      <w:r w:rsidRPr="00F30061">
        <w:rPr>
          <w:sz w:val="28"/>
          <w:szCs w:val="28"/>
          <w:lang w:eastAsia="zh-CN"/>
        </w:rPr>
        <w:t>4</w:t>
      </w:r>
      <w:r w:rsidRPr="00F30061">
        <w:rPr>
          <w:sz w:val="28"/>
          <w:szCs w:val="28"/>
          <w:lang w:val="ru" w:eastAsia="zh-CN"/>
        </w:rPr>
        <w:t>/202</w:t>
      </w:r>
      <w:r w:rsidRPr="00F30061">
        <w:rPr>
          <w:sz w:val="28"/>
          <w:szCs w:val="28"/>
          <w:lang w:eastAsia="zh-CN"/>
        </w:rPr>
        <w:t>5</w:t>
      </w:r>
      <w:r w:rsidRPr="00F30061">
        <w:rPr>
          <w:sz w:val="28"/>
          <w:szCs w:val="28"/>
          <w:lang w:val="ru" w:eastAsia="zh-CN"/>
        </w:rPr>
        <w:t xml:space="preserve">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образования».</w:t>
      </w:r>
    </w:p>
    <w:p w:rsidR="00F33A7F" w:rsidRPr="00F30061" w:rsidRDefault="00313013" w:rsidP="00F30061">
      <w:pPr>
        <w:numPr>
          <w:ilvl w:val="0"/>
          <w:numId w:val="5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Государственный школьный стандарт (от 10. 05. 2022 года № 4.11).</w:t>
      </w:r>
    </w:p>
    <w:p w:rsidR="00F33A7F" w:rsidRPr="00F30061" w:rsidRDefault="00313013" w:rsidP="00F30061">
      <w:pPr>
        <w:numPr>
          <w:ilvl w:val="0"/>
          <w:numId w:val="5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Методические рекомендации по формированию культуры устной и письменной речи в учреждениях образования, которые реализуют образовательные программы общего среднего образования» (от 21. 08. 2023 года</w:t>
      </w:r>
      <w:r w:rsidR="004C1FAC" w:rsidRPr="00F30061">
        <w:rPr>
          <w:sz w:val="28"/>
          <w:szCs w:val="28"/>
          <w:lang w:val="ru" w:eastAsia="zh-CN"/>
        </w:rPr>
        <w:t>, в редакции от.26.07.2024</w:t>
      </w:r>
      <w:r w:rsidRPr="00F30061">
        <w:rPr>
          <w:sz w:val="28"/>
          <w:szCs w:val="28"/>
          <w:lang w:val="ru" w:eastAsia="zh-CN"/>
        </w:rPr>
        <w:t>).</w:t>
      </w:r>
    </w:p>
    <w:p w:rsidR="00F33A7F" w:rsidRPr="00F30061" w:rsidRDefault="00F33A7F" w:rsidP="00F30061">
      <w:pPr>
        <w:jc w:val="both"/>
        <w:rPr>
          <w:sz w:val="28"/>
          <w:szCs w:val="28"/>
        </w:rPr>
      </w:pPr>
    </w:p>
    <w:p w:rsidR="00F33A7F" w:rsidRDefault="00313013" w:rsidP="00F30061">
      <w:pPr>
        <w:jc w:val="both"/>
        <w:rPr>
          <w:b/>
          <w:bCs/>
          <w:sz w:val="28"/>
          <w:szCs w:val="28"/>
        </w:rPr>
      </w:pPr>
      <w:r w:rsidRPr="00F30061">
        <w:rPr>
          <w:b/>
          <w:bCs/>
          <w:sz w:val="28"/>
          <w:szCs w:val="28"/>
        </w:rPr>
        <w:t>Заседание №2</w:t>
      </w:r>
    </w:p>
    <w:p w:rsidR="00FB3515" w:rsidRPr="00F30061" w:rsidRDefault="00FB3515" w:rsidP="00F30061">
      <w:pPr>
        <w:jc w:val="both"/>
        <w:rPr>
          <w:b/>
          <w:bCs/>
          <w:sz w:val="28"/>
          <w:szCs w:val="28"/>
        </w:rPr>
      </w:pPr>
    </w:p>
    <w:p w:rsidR="00F33A7F" w:rsidRPr="00F30061" w:rsidRDefault="00313013" w:rsidP="00F30061">
      <w:pPr>
        <w:jc w:val="both"/>
        <w:rPr>
          <w:sz w:val="28"/>
          <w:szCs w:val="28"/>
        </w:rPr>
      </w:pPr>
      <w:r w:rsidRPr="00F30061">
        <w:rPr>
          <w:b/>
          <w:bCs/>
          <w:sz w:val="28"/>
          <w:szCs w:val="28"/>
        </w:rPr>
        <w:t>Тема:</w:t>
      </w:r>
      <w:r w:rsidRPr="00F30061">
        <w:rPr>
          <w:sz w:val="28"/>
          <w:szCs w:val="28"/>
        </w:rPr>
        <w:t xml:space="preserve"> «Теоретические аспекты формирования функциональной грамотности учащихся на I ступени общего среднего образования»</w:t>
      </w:r>
    </w:p>
    <w:p w:rsidR="00F33A7F" w:rsidRPr="00F30061" w:rsidRDefault="00313013" w:rsidP="00F30061">
      <w:pPr>
        <w:jc w:val="both"/>
        <w:rPr>
          <w:sz w:val="28"/>
          <w:szCs w:val="28"/>
        </w:rPr>
      </w:pPr>
      <w:r w:rsidRPr="00F30061">
        <w:rPr>
          <w:b/>
          <w:bCs/>
          <w:sz w:val="28"/>
          <w:szCs w:val="28"/>
        </w:rPr>
        <w:t>Цель:</w:t>
      </w:r>
      <w:r w:rsidRPr="00F30061">
        <w:rPr>
          <w:sz w:val="28"/>
          <w:szCs w:val="28"/>
        </w:rPr>
        <w:t xml:space="preserve"> создание условий для профессиональной и личностной самореализации учителей начальных классов, повышение профессионального мастерства.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</w:rPr>
      </w:pPr>
      <w:r w:rsidRPr="00F30061">
        <w:rPr>
          <w:b/>
          <w:bCs/>
          <w:sz w:val="28"/>
          <w:szCs w:val="28"/>
        </w:rPr>
        <w:t xml:space="preserve">Задачи: </w:t>
      </w:r>
    </w:p>
    <w:p w:rsidR="00F33A7F" w:rsidRPr="00F30061" w:rsidRDefault="00313013" w:rsidP="00F30061">
      <w:pPr>
        <w:jc w:val="both"/>
        <w:rPr>
          <w:sz w:val="28"/>
          <w:szCs w:val="28"/>
        </w:rPr>
      </w:pPr>
      <w:r w:rsidRPr="00F30061">
        <w:rPr>
          <w:sz w:val="28"/>
          <w:szCs w:val="28"/>
        </w:rPr>
        <w:t xml:space="preserve"> - актуализировать знание педагогов о дидактических и психологических принципах формирования функциональной грамотности учащихся на первой ступени общего среднего образования;</w:t>
      </w:r>
    </w:p>
    <w:p w:rsidR="00F33A7F" w:rsidRPr="00F30061" w:rsidRDefault="00313013" w:rsidP="00F30061">
      <w:pPr>
        <w:jc w:val="both"/>
        <w:rPr>
          <w:sz w:val="28"/>
          <w:szCs w:val="28"/>
        </w:rPr>
      </w:pPr>
      <w:r w:rsidRPr="00F30061">
        <w:rPr>
          <w:sz w:val="28"/>
          <w:szCs w:val="28"/>
        </w:rPr>
        <w:t xml:space="preserve"> - выработать пути формирования функциональной грамотности учащихся на первой ступени общего среднего образования;</w:t>
      </w:r>
    </w:p>
    <w:p w:rsidR="00F33A7F" w:rsidRPr="00F30061" w:rsidRDefault="00313013" w:rsidP="00F30061">
      <w:pPr>
        <w:jc w:val="both"/>
        <w:rPr>
          <w:sz w:val="28"/>
          <w:szCs w:val="28"/>
        </w:rPr>
      </w:pPr>
      <w:r w:rsidRPr="00F30061">
        <w:rPr>
          <w:sz w:val="28"/>
          <w:szCs w:val="28"/>
        </w:rPr>
        <w:t>- разработать практические материалы по проблеме формирования функциональной грамотности учащихся начальных классов.</w:t>
      </w:r>
    </w:p>
    <w:p w:rsidR="006040CA" w:rsidRPr="001F45CB" w:rsidRDefault="006040CA" w:rsidP="006040CA">
      <w:pPr>
        <w:jc w:val="both"/>
        <w:rPr>
          <w:sz w:val="28"/>
          <w:szCs w:val="28"/>
        </w:rPr>
      </w:pPr>
      <w:r w:rsidRPr="001F45CB">
        <w:rPr>
          <w:b/>
          <w:sz w:val="28"/>
          <w:szCs w:val="28"/>
        </w:rPr>
        <w:t>Дата проведения:</w:t>
      </w:r>
      <w:r w:rsidRPr="001F45C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1F45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F45CB">
        <w:rPr>
          <w:sz w:val="28"/>
          <w:szCs w:val="28"/>
        </w:rPr>
        <w:t xml:space="preserve"> 2024 г.</w:t>
      </w:r>
    </w:p>
    <w:p w:rsidR="00F33A7F" w:rsidRPr="00F30061" w:rsidRDefault="006040CA" w:rsidP="00F30061">
      <w:pPr>
        <w:jc w:val="both"/>
        <w:rPr>
          <w:sz w:val="28"/>
          <w:szCs w:val="28"/>
        </w:rPr>
      </w:pPr>
      <w:r w:rsidRPr="001F45CB">
        <w:rPr>
          <w:b/>
          <w:sz w:val="28"/>
          <w:szCs w:val="28"/>
        </w:rPr>
        <w:t>Форма проведения:</w:t>
      </w:r>
      <w:r w:rsidRPr="001F45CB">
        <w:rPr>
          <w:sz w:val="28"/>
          <w:szCs w:val="28"/>
        </w:rPr>
        <w:t xml:space="preserve"> </w:t>
      </w:r>
      <w:r w:rsidR="00731D26" w:rsidRPr="00731D26">
        <w:rPr>
          <w:sz w:val="28"/>
          <w:szCs w:val="28"/>
        </w:rPr>
        <w:t>школа педагогического опыта</w:t>
      </w:r>
      <w:r w:rsidRPr="001F45CB">
        <w:rPr>
          <w:sz w:val="28"/>
          <w:szCs w:val="28"/>
        </w:rPr>
        <w:t xml:space="preserve">. 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Вопросы для обсуждения:</w:t>
      </w:r>
    </w:p>
    <w:p w:rsidR="00F33A7F" w:rsidRPr="00F30061" w:rsidRDefault="00731D26" w:rsidP="00836E5C">
      <w:pPr>
        <w:numPr>
          <w:ilvl w:val="0"/>
          <w:numId w:val="13"/>
        </w:numPr>
        <w:tabs>
          <w:tab w:val="left" w:pos="420"/>
        </w:tabs>
        <w:ind w:left="426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Р</w:t>
      </w:r>
      <w:r w:rsidR="00313013" w:rsidRPr="00F30061">
        <w:rPr>
          <w:sz w:val="28"/>
          <w:szCs w:val="28"/>
          <w:lang w:val="ru" w:eastAsia="zh-CN"/>
        </w:rPr>
        <w:t>азвитие познавательной сферы учащихся начальных классов на учебных занятиях как средство формирования их функциональной грамотности;</w:t>
      </w:r>
    </w:p>
    <w:p w:rsidR="00F33A7F" w:rsidRPr="00F30061" w:rsidRDefault="00731D26" w:rsidP="00836E5C">
      <w:pPr>
        <w:numPr>
          <w:ilvl w:val="0"/>
          <w:numId w:val="13"/>
        </w:numPr>
        <w:tabs>
          <w:tab w:val="left" w:pos="420"/>
        </w:tabs>
        <w:ind w:left="426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Е</w:t>
      </w:r>
      <w:r w:rsidR="00313013" w:rsidRPr="00F30061">
        <w:rPr>
          <w:sz w:val="28"/>
          <w:szCs w:val="28"/>
          <w:lang w:val="ru" w:eastAsia="zh-CN"/>
        </w:rPr>
        <w:t>стественно-научная функциональная грамотность как ценностно-целевой ориентир начального образования;</w:t>
      </w:r>
    </w:p>
    <w:p w:rsidR="00F33A7F" w:rsidRPr="000E39B7" w:rsidRDefault="00731D26" w:rsidP="00836E5C">
      <w:pPr>
        <w:numPr>
          <w:ilvl w:val="0"/>
          <w:numId w:val="13"/>
        </w:numPr>
        <w:tabs>
          <w:tab w:val="left" w:pos="420"/>
        </w:tabs>
        <w:ind w:left="426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М</w:t>
      </w:r>
      <w:r w:rsidR="00313013" w:rsidRPr="00F30061">
        <w:rPr>
          <w:sz w:val="28"/>
          <w:szCs w:val="28"/>
          <w:lang w:val="ru" w:eastAsia="zh-CN"/>
        </w:rPr>
        <w:t>етоды формирования функциональной грамотности</w:t>
      </w:r>
      <w:r w:rsidR="00D96EFD">
        <w:rPr>
          <w:sz w:val="28"/>
          <w:szCs w:val="28"/>
          <w:lang w:val="ru" w:eastAsia="zh-CN"/>
        </w:rPr>
        <w:t xml:space="preserve"> учащихся</w:t>
      </w:r>
      <w:r w:rsidR="00313013" w:rsidRPr="00F30061">
        <w:rPr>
          <w:sz w:val="28"/>
          <w:szCs w:val="28"/>
          <w:lang w:val="ru" w:eastAsia="zh-CN"/>
        </w:rPr>
        <w:t xml:space="preserve"> в процессе учебной деятельности</w:t>
      </w:r>
      <w:r w:rsidR="00313013" w:rsidRPr="00F30061">
        <w:rPr>
          <w:sz w:val="28"/>
          <w:szCs w:val="28"/>
          <w:lang w:eastAsia="zh-CN"/>
        </w:rPr>
        <w:t>.</w:t>
      </w:r>
    </w:p>
    <w:p w:rsidR="00CA718C" w:rsidRPr="00CA718C" w:rsidRDefault="000E39B7" w:rsidP="00CA718C">
      <w:pPr>
        <w:pStyle w:val="a6"/>
        <w:ind w:left="0"/>
        <w:jc w:val="both"/>
        <w:rPr>
          <w:sz w:val="28"/>
          <w:szCs w:val="28"/>
          <w:lang w:eastAsia="en-US"/>
        </w:rPr>
      </w:pPr>
      <w:r w:rsidRPr="004318F4">
        <w:rPr>
          <w:b/>
          <w:sz w:val="28"/>
          <w:szCs w:val="28"/>
          <w:lang w:eastAsia="zh-CN"/>
        </w:rPr>
        <w:t>Практикум:</w:t>
      </w:r>
      <w:r w:rsidR="00CA718C" w:rsidRPr="004318F4">
        <w:rPr>
          <w:sz w:val="28"/>
          <w:szCs w:val="28"/>
          <w:lang w:eastAsia="en-US"/>
        </w:rPr>
        <w:t xml:space="preserve"> Открытый урок. Самоанализ, анализ урока.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Домашнее задание:</w:t>
      </w:r>
      <w:r w:rsidRPr="00F30061">
        <w:rPr>
          <w:sz w:val="28"/>
          <w:szCs w:val="28"/>
          <w:lang w:val="ru" w:eastAsia="zh-CN"/>
        </w:rPr>
        <w:t xml:space="preserve"> разработать материалы, способствующих формированию функциональной грамотности (с учетом предметной специфики).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Литература:</w:t>
      </w:r>
    </w:p>
    <w:p w:rsidR="00F33A7F" w:rsidRPr="00F30061" w:rsidRDefault="00313013" w:rsidP="00F30061">
      <w:pPr>
        <w:numPr>
          <w:ilvl w:val="0"/>
          <w:numId w:val="7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Мазепина, Т.Б. Развитие познавательных процессов ребенка в играх, тренингах, тестах / Т.Б. Мазепина. – Ростов-на Дону, Феникс, 2000. – 278 с.</w:t>
      </w:r>
    </w:p>
    <w:p w:rsidR="00F33A7F" w:rsidRDefault="00D96EFD" w:rsidP="00F30061">
      <w:pPr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2</w:t>
      </w:r>
      <w:r w:rsidR="00313013" w:rsidRPr="00F30061">
        <w:rPr>
          <w:sz w:val="28"/>
          <w:szCs w:val="28"/>
          <w:lang w:val="ru" w:eastAsia="zh-CN"/>
        </w:rPr>
        <w:t>. Русецкий, В.Ф. Формирование функциональной грамотности как научная и образовательная проблема / В.Ф. Русецкий, О.В. Зеленко // Веснік адукацыі. – 2020. - № 9. С. 15-21.</w:t>
      </w:r>
    </w:p>
    <w:p w:rsidR="00D96EFD" w:rsidRPr="00771D8E" w:rsidRDefault="00D96EFD" w:rsidP="00D96EFD">
      <w:pPr>
        <w:pStyle w:val="a6"/>
        <w:spacing w:line="320" w:lineRule="exact"/>
        <w:ind w:left="0"/>
        <w:jc w:val="both"/>
        <w:rPr>
          <w:sz w:val="28"/>
          <w:szCs w:val="28"/>
        </w:rPr>
      </w:pPr>
      <w:r w:rsidRPr="00771D8E">
        <w:rPr>
          <w:sz w:val="28"/>
          <w:szCs w:val="28"/>
        </w:rPr>
        <w:t>3. Уткина, Т.В. Функциональная грамотность: современный контекст / Т.В. Уткина, О.Б. Пяткова, А.Г. Донской // Муниципальное образование: инновации и эксперимент. – 2020. – № 5 (74). – С. 4–11.</w:t>
      </w:r>
    </w:p>
    <w:p w:rsidR="00F33A7F" w:rsidRDefault="00313013" w:rsidP="00F30061">
      <w:pPr>
        <w:jc w:val="both"/>
        <w:rPr>
          <w:b/>
          <w:bCs/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val="ru" w:eastAsia="zh-CN"/>
        </w:rPr>
        <w:lastRenderedPageBreak/>
        <w:t>Заседание №</w:t>
      </w:r>
      <w:r w:rsidRPr="00F30061">
        <w:rPr>
          <w:b/>
          <w:bCs/>
          <w:sz w:val="28"/>
          <w:szCs w:val="28"/>
          <w:lang w:eastAsia="zh-CN"/>
        </w:rPr>
        <w:t>3</w:t>
      </w:r>
    </w:p>
    <w:p w:rsidR="00FB3515" w:rsidRPr="00F30061" w:rsidRDefault="00FB3515" w:rsidP="00F30061">
      <w:pPr>
        <w:jc w:val="both"/>
        <w:rPr>
          <w:b/>
          <w:bCs/>
          <w:sz w:val="28"/>
          <w:szCs w:val="28"/>
          <w:lang w:eastAsia="zh-CN"/>
        </w:rPr>
      </w:pPr>
    </w:p>
    <w:p w:rsidR="00F33A7F" w:rsidRPr="00F30061" w:rsidRDefault="00313013" w:rsidP="00F30061">
      <w:pPr>
        <w:jc w:val="both"/>
        <w:rPr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val="ru" w:eastAsia="zh-CN"/>
        </w:rPr>
        <w:t xml:space="preserve">Тема: </w:t>
      </w:r>
      <w:r w:rsidRPr="00F30061">
        <w:rPr>
          <w:sz w:val="28"/>
          <w:szCs w:val="28"/>
          <w:lang w:val="ru" w:eastAsia="zh-CN"/>
        </w:rPr>
        <w:t>«Проектная</w:t>
      </w:r>
      <w:r w:rsidRPr="00F30061">
        <w:rPr>
          <w:sz w:val="28"/>
          <w:szCs w:val="28"/>
          <w:lang w:eastAsia="zh-CN"/>
        </w:rPr>
        <w:t xml:space="preserve"> и исследовательская</w:t>
      </w:r>
      <w:r w:rsidRPr="00F30061">
        <w:rPr>
          <w:sz w:val="28"/>
          <w:szCs w:val="28"/>
          <w:lang w:val="ru" w:eastAsia="zh-CN"/>
        </w:rPr>
        <w:t xml:space="preserve"> деятельность учащихся как средство формирования функциональной грамотности»</w:t>
      </w:r>
      <w:r w:rsidRPr="00F30061">
        <w:rPr>
          <w:sz w:val="28"/>
          <w:szCs w:val="28"/>
          <w:lang w:eastAsia="zh-CN"/>
        </w:rPr>
        <w:t>.</w:t>
      </w:r>
    </w:p>
    <w:p w:rsidR="00F33A7F" w:rsidRPr="00F30061" w:rsidRDefault="00313013" w:rsidP="00F30061">
      <w:pPr>
        <w:jc w:val="both"/>
        <w:rPr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val="ru" w:eastAsia="zh-CN"/>
        </w:rPr>
        <w:t xml:space="preserve">Цель: </w:t>
      </w:r>
      <w:r w:rsidRPr="00F30061">
        <w:rPr>
          <w:sz w:val="28"/>
          <w:szCs w:val="28"/>
          <w:lang w:eastAsia="zh-CN"/>
        </w:rPr>
        <w:t>развитие</w:t>
      </w:r>
      <w:r w:rsidRPr="00F30061">
        <w:rPr>
          <w:sz w:val="28"/>
          <w:szCs w:val="28"/>
          <w:lang w:val="ru" w:eastAsia="zh-CN"/>
        </w:rPr>
        <w:t xml:space="preserve"> личностных качеств учащихся: умение работать в группе, анализировать результаты собственной и совместной деятельности</w:t>
      </w:r>
      <w:r w:rsidRPr="00F30061">
        <w:rPr>
          <w:sz w:val="28"/>
          <w:szCs w:val="28"/>
          <w:lang w:eastAsia="zh-CN"/>
        </w:rPr>
        <w:t>.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eastAsia="zh-CN"/>
        </w:rPr>
        <w:t>Задачи: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eastAsia="zh-CN"/>
        </w:rPr>
        <w:t xml:space="preserve">- </w:t>
      </w:r>
      <w:r w:rsidRPr="00F30061">
        <w:rPr>
          <w:sz w:val="28"/>
          <w:szCs w:val="28"/>
          <w:lang w:val="ru" w:eastAsia="zh-CN"/>
        </w:rPr>
        <w:t>формирова</w:t>
      </w:r>
      <w:r w:rsidRPr="00F30061">
        <w:rPr>
          <w:sz w:val="28"/>
          <w:szCs w:val="28"/>
          <w:lang w:eastAsia="zh-CN"/>
        </w:rPr>
        <w:t>ть</w:t>
      </w:r>
      <w:r w:rsidRPr="00F30061">
        <w:rPr>
          <w:sz w:val="28"/>
          <w:szCs w:val="28"/>
          <w:lang w:val="ru" w:eastAsia="zh-CN"/>
        </w:rPr>
        <w:t xml:space="preserve"> критическо</w:t>
      </w:r>
      <w:r w:rsidRPr="00F30061">
        <w:rPr>
          <w:sz w:val="28"/>
          <w:szCs w:val="28"/>
          <w:lang w:eastAsia="zh-CN"/>
        </w:rPr>
        <w:t>е</w:t>
      </w:r>
      <w:r w:rsidRPr="00F30061">
        <w:rPr>
          <w:sz w:val="28"/>
          <w:szCs w:val="28"/>
          <w:lang w:val="ru" w:eastAsia="zh-CN"/>
        </w:rPr>
        <w:t xml:space="preserve"> мышлени</w:t>
      </w:r>
      <w:r w:rsidRPr="00F30061">
        <w:rPr>
          <w:sz w:val="28"/>
          <w:szCs w:val="28"/>
          <w:lang w:eastAsia="zh-CN"/>
        </w:rPr>
        <w:t>е</w:t>
      </w:r>
      <w:r w:rsidRPr="00F30061">
        <w:rPr>
          <w:sz w:val="28"/>
          <w:szCs w:val="28"/>
          <w:lang w:val="ru" w:eastAsia="zh-CN"/>
        </w:rPr>
        <w:t>, аналитическ</w:t>
      </w:r>
      <w:r w:rsidRPr="00F30061">
        <w:rPr>
          <w:sz w:val="28"/>
          <w:szCs w:val="28"/>
          <w:lang w:eastAsia="zh-CN"/>
        </w:rPr>
        <w:t>ий</w:t>
      </w:r>
      <w:r w:rsidRPr="00F30061">
        <w:rPr>
          <w:sz w:val="28"/>
          <w:szCs w:val="28"/>
          <w:lang w:val="ru" w:eastAsia="zh-CN"/>
        </w:rPr>
        <w:t xml:space="preserve"> взгляда на информацию</w:t>
      </w:r>
      <w:r w:rsidRPr="00F30061">
        <w:rPr>
          <w:sz w:val="28"/>
          <w:szCs w:val="28"/>
          <w:lang w:eastAsia="zh-CN"/>
        </w:rPr>
        <w:t>,</w:t>
      </w:r>
      <w:r w:rsidRPr="00F30061">
        <w:rPr>
          <w:sz w:val="28"/>
          <w:szCs w:val="28"/>
          <w:lang w:val="ru" w:eastAsia="zh-CN"/>
        </w:rPr>
        <w:t xml:space="preserve"> приводить в систему результаты полученных исследований;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eastAsia="zh-CN"/>
        </w:rPr>
        <w:t xml:space="preserve">- </w:t>
      </w:r>
      <w:r w:rsidRPr="00F30061">
        <w:rPr>
          <w:sz w:val="28"/>
          <w:szCs w:val="28"/>
          <w:lang w:val="ru" w:eastAsia="zh-CN"/>
        </w:rPr>
        <w:t>формирова</w:t>
      </w:r>
      <w:r w:rsidRPr="00F30061">
        <w:rPr>
          <w:sz w:val="28"/>
          <w:szCs w:val="28"/>
          <w:lang w:eastAsia="zh-CN"/>
        </w:rPr>
        <w:t>ть</w:t>
      </w:r>
      <w:r w:rsidRPr="00F30061">
        <w:rPr>
          <w:sz w:val="28"/>
          <w:szCs w:val="28"/>
          <w:lang w:val="ru" w:eastAsia="zh-CN"/>
        </w:rPr>
        <w:t xml:space="preserve"> углубленн</w:t>
      </w:r>
      <w:r w:rsidRPr="00F30061">
        <w:rPr>
          <w:sz w:val="28"/>
          <w:szCs w:val="28"/>
          <w:lang w:eastAsia="zh-CN"/>
        </w:rPr>
        <w:t>ый</w:t>
      </w:r>
      <w:r w:rsidRPr="00F30061">
        <w:rPr>
          <w:sz w:val="28"/>
          <w:szCs w:val="28"/>
          <w:lang w:val="ru" w:eastAsia="zh-CN"/>
        </w:rPr>
        <w:t xml:space="preserve"> интерес к предмету и межпредметным связям</w:t>
      </w:r>
      <w:r w:rsidRPr="00F30061">
        <w:rPr>
          <w:sz w:val="28"/>
          <w:szCs w:val="28"/>
          <w:lang w:eastAsia="zh-CN"/>
        </w:rPr>
        <w:t xml:space="preserve">, </w:t>
      </w:r>
      <w:r w:rsidRPr="00F30061">
        <w:rPr>
          <w:sz w:val="28"/>
          <w:szCs w:val="28"/>
          <w:lang w:val="ru" w:eastAsia="zh-CN"/>
        </w:rPr>
        <w:t>расшир</w:t>
      </w:r>
      <w:r w:rsidRPr="00F30061">
        <w:rPr>
          <w:sz w:val="28"/>
          <w:szCs w:val="28"/>
          <w:lang w:eastAsia="zh-CN"/>
        </w:rPr>
        <w:t>ять</w:t>
      </w:r>
      <w:r w:rsidR="001E0FA0">
        <w:rPr>
          <w:sz w:val="28"/>
          <w:szCs w:val="28"/>
          <w:lang w:val="ru" w:eastAsia="zh-CN"/>
        </w:rPr>
        <w:t xml:space="preserve"> кругозор</w:t>
      </w:r>
      <w:r w:rsidRPr="00F30061">
        <w:rPr>
          <w:sz w:val="28"/>
          <w:szCs w:val="28"/>
          <w:lang w:val="ru" w:eastAsia="zh-CN"/>
        </w:rPr>
        <w:t>;  </w:t>
      </w:r>
    </w:p>
    <w:p w:rsidR="00F33A7F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eastAsia="zh-CN"/>
        </w:rPr>
        <w:t xml:space="preserve">- </w:t>
      </w:r>
      <w:r w:rsidRPr="00F30061">
        <w:rPr>
          <w:sz w:val="28"/>
          <w:szCs w:val="28"/>
          <w:lang w:val="ru" w:eastAsia="zh-CN"/>
        </w:rPr>
        <w:t>овладе</w:t>
      </w:r>
      <w:r w:rsidRPr="00F30061">
        <w:rPr>
          <w:sz w:val="28"/>
          <w:szCs w:val="28"/>
          <w:lang w:eastAsia="zh-CN"/>
        </w:rPr>
        <w:t>ть</w:t>
      </w:r>
      <w:r w:rsidRPr="00F30061">
        <w:rPr>
          <w:sz w:val="28"/>
          <w:szCs w:val="28"/>
          <w:lang w:val="ru" w:eastAsia="zh-CN"/>
        </w:rPr>
        <w:t xml:space="preserve"> умением использовать справочную, критическую литературу и иллюстративные материалы.</w:t>
      </w:r>
    </w:p>
    <w:p w:rsidR="009F504B" w:rsidRPr="001F45CB" w:rsidRDefault="009F504B" w:rsidP="009F504B">
      <w:pPr>
        <w:jc w:val="both"/>
        <w:rPr>
          <w:sz w:val="28"/>
          <w:szCs w:val="28"/>
        </w:rPr>
      </w:pPr>
      <w:r w:rsidRPr="001F45CB">
        <w:rPr>
          <w:b/>
          <w:sz w:val="28"/>
          <w:szCs w:val="28"/>
        </w:rPr>
        <w:t>Дата проведения:</w:t>
      </w:r>
      <w:r w:rsidRPr="001F45C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1F45C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F45CB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1F45CB">
        <w:rPr>
          <w:sz w:val="28"/>
          <w:szCs w:val="28"/>
        </w:rPr>
        <w:t xml:space="preserve"> г.</w:t>
      </w:r>
    </w:p>
    <w:p w:rsidR="009F504B" w:rsidRPr="009F504B" w:rsidRDefault="009F504B" w:rsidP="00F30061">
      <w:pPr>
        <w:jc w:val="both"/>
        <w:rPr>
          <w:sz w:val="28"/>
          <w:szCs w:val="28"/>
        </w:rPr>
      </w:pPr>
      <w:r w:rsidRPr="001F45CB">
        <w:rPr>
          <w:b/>
          <w:sz w:val="28"/>
          <w:szCs w:val="28"/>
        </w:rPr>
        <w:t>Форма проведения:</w:t>
      </w:r>
      <w:r w:rsidRPr="001F45CB">
        <w:rPr>
          <w:sz w:val="28"/>
          <w:szCs w:val="28"/>
        </w:rPr>
        <w:t xml:space="preserve"> </w:t>
      </w:r>
      <w:r w:rsidR="00C97112">
        <w:rPr>
          <w:sz w:val="28"/>
          <w:szCs w:val="28"/>
        </w:rPr>
        <w:t>семинар-практикум</w:t>
      </w:r>
      <w:r w:rsidRPr="001F45CB">
        <w:rPr>
          <w:sz w:val="28"/>
          <w:szCs w:val="28"/>
        </w:rPr>
        <w:t xml:space="preserve">. 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Вопросы для обсуждения:</w:t>
      </w:r>
    </w:p>
    <w:p w:rsidR="00F33A7F" w:rsidRPr="00F30061" w:rsidRDefault="00FB3515" w:rsidP="007C5DD2">
      <w:pPr>
        <w:numPr>
          <w:ilvl w:val="0"/>
          <w:numId w:val="14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eastAsia="zh-CN"/>
        </w:rPr>
        <w:t>П</w:t>
      </w:r>
      <w:r w:rsidR="00313013" w:rsidRPr="00F30061">
        <w:rPr>
          <w:sz w:val="28"/>
          <w:szCs w:val="28"/>
          <w:lang w:val="ru" w:eastAsia="zh-CN"/>
        </w:rPr>
        <w:t>роектно-исследовательская деятельность как средство повышения функциональной грамотност</w:t>
      </w:r>
      <w:r w:rsidR="00313013" w:rsidRPr="00F30061">
        <w:rPr>
          <w:sz w:val="28"/>
          <w:szCs w:val="28"/>
          <w:lang w:eastAsia="zh-CN"/>
        </w:rPr>
        <w:t>и</w:t>
      </w:r>
      <w:r w:rsidR="00F55107">
        <w:rPr>
          <w:sz w:val="28"/>
          <w:szCs w:val="28"/>
          <w:lang w:eastAsia="zh-CN"/>
        </w:rPr>
        <w:t xml:space="preserve"> учащихся</w:t>
      </w:r>
      <w:r w:rsidR="00313013" w:rsidRPr="00F30061">
        <w:rPr>
          <w:sz w:val="28"/>
          <w:szCs w:val="28"/>
          <w:lang w:eastAsia="zh-CN"/>
        </w:rPr>
        <w:t>;</w:t>
      </w:r>
    </w:p>
    <w:p w:rsidR="00F33A7F" w:rsidRPr="00F30061" w:rsidRDefault="00FB3515" w:rsidP="007C5DD2">
      <w:pPr>
        <w:numPr>
          <w:ilvl w:val="0"/>
          <w:numId w:val="14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eastAsia="zh-CN"/>
        </w:rPr>
        <w:t>Э</w:t>
      </w:r>
      <w:r w:rsidR="00313013" w:rsidRPr="00F30061">
        <w:rPr>
          <w:sz w:val="28"/>
          <w:szCs w:val="28"/>
          <w:lang w:eastAsia="zh-CN"/>
        </w:rPr>
        <w:t>тапы работы над проектом;</w:t>
      </w:r>
    </w:p>
    <w:p w:rsidR="00F33A7F" w:rsidRPr="00F30061" w:rsidRDefault="00FB3515" w:rsidP="007C5DD2">
      <w:pPr>
        <w:numPr>
          <w:ilvl w:val="0"/>
          <w:numId w:val="14"/>
        </w:numPr>
        <w:tabs>
          <w:tab w:val="left" w:pos="420"/>
        </w:tabs>
        <w:ind w:left="0" w:firstLine="0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Р</w:t>
      </w:r>
      <w:r w:rsidR="00313013" w:rsidRPr="00F30061">
        <w:rPr>
          <w:sz w:val="28"/>
          <w:szCs w:val="28"/>
          <w:lang w:val="ru" w:eastAsia="zh-CN"/>
        </w:rPr>
        <w:t xml:space="preserve">азвитие коммуникативно-речевых умений учащихся на учебных </w:t>
      </w:r>
      <w:r>
        <w:rPr>
          <w:sz w:val="28"/>
          <w:szCs w:val="28"/>
          <w:lang w:val="ru" w:eastAsia="zh-CN"/>
        </w:rPr>
        <w:t xml:space="preserve">и внеклассных </w:t>
      </w:r>
      <w:r w:rsidR="00313013" w:rsidRPr="00F30061">
        <w:rPr>
          <w:sz w:val="28"/>
          <w:szCs w:val="28"/>
          <w:lang w:val="ru" w:eastAsia="zh-CN"/>
        </w:rPr>
        <w:t>занятиях;</w:t>
      </w:r>
    </w:p>
    <w:p w:rsidR="00F33A7F" w:rsidRDefault="00FB3515" w:rsidP="007C5DD2">
      <w:pPr>
        <w:numPr>
          <w:ilvl w:val="0"/>
          <w:numId w:val="14"/>
        </w:numPr>
        <w:tabs>
          <w:tab w:val="left" w:pos="420"/>
        </w:tabs>
        <w:ind w:left="0" w:firstLine="0"/>
        <w:jc w:val="both"/>
        <w:rPr>
          <w:sz w:val="28"/>
          <w:szCs w:val="28"/>
          <w:lang w:eastAsia="zh-CN"/>
        </w:rPr>
      </w:pPr>
      <w:bookmarkStart w:id="0" w:name="_Hlk132373652"/>
      <w:bookmarkEnd w:id="0"/>
      <w:r>
        <w:rPr>
          <w:sz w:val="28"/>
          <w:szCs w:val="28"/>
          <w:lang w:val="ru" w:eastAsia="zh-CN"/>
        </w:rPr>
        <w:t>Р</w:t>
      </w:r>
      <w:r w:rsidR="00313013" w:rsidRPr="00F30061">
        <w:rPr>
          <w:sz w:val="28"/>
          <w:szCs w:val="28"/>
          <w:lang w:val="ru" w:eastAsia="zh-CN"/>
        </w:rPr>
        <w:t>оль экскурсий и наблюдений в формирова</w:t>
      </w:r>
      <w:r w:rsidR="005A064C">
        <w:rPr>
          <w:sz w:val="28"/>
          <w:szCs w:val="28"/>
          <w:lang w:val="ru" w:eastAsia="zh-CN"/>
        </w:rPr>
        <w:t xml:space="preserve">нии экологической грамотности, </w:t>
      </w:r>
      <w:r w:rsidR="00313013" w:rsidRPr="00F30061">
        <w:rPr>
          <w:sz w:val="28"/>
          <w:szCs w:val="28"/>
          <w:lang w:val="ru" w:eastAsia="zh-CN"/>
        </w:rPr>
        <w:t>воспитании и развитии личности учащегося</w:t>
      </w:r>
      <w:r w:rsidR="00313013" w:rsidRPr="00F30061">
        <w:rPr>
          <w:sz w:val="28"/>
          <w:szCs w:val="28"/>
          <w:lang w:eastAsia="zh-CN"/>
        </w:rPr>
        <w:t>.</w:t>
      </w:r>
    </w:p>
    <w:p w:rsidR="005F30D9" w:rsidRPr="00F30061" w:rsidRDefault="005F30D9" w:rsidP="005F30D9">
      <w:pPr>
        <w:tabs>
          <w:tab w:val="left" w:pos="420"/>
        </w:tabs>
        <w:jc w:val="both"/>
        <w:rPr>
          <w:sz w:val="28"/>
          <w:szCs w:val="28"/>
          <w:lang w:eastAsia="zh-CN"/>
        </w:rPr>
      </w:pPr>
      <w:r w:rsidRPr="005F30D9">
        <w:rPr>
          <w:b/>
          <w:sz w:val="28"/>
          <w:szCs w:val="28"/>
          <w:lang w:eastAsia="zh-CN"/>
        </w:rPr>
        <w:t>Практикум:</w:t>
      </w:r>
      <w:r w:rsidRPr="005F30D9">
        <w:rPr>
          <w:sz w:val="28"/>
          <w:szCs w:val="28"/>
          <w:lang w:eastAsia="zh-CN"/>
        </w:rPr>
        <w:t xml:space="preserve"> Открытый урок. Самоанализ, анализ урока.</w:t>
      </w:r>
    </w:p>
    <w:p w:rsidR="00F33A7F" w:rsidRPr="00F30061" w:rsidRDefault="00313013" w:rsidP="00F30061">
      <w:pPr>
        <w:jc w:val="both"/>
        <w:rPr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eastAsia="zh-CN"/>
        </w:rPr>
        <w:t xml:space="preserve">Домашнее задание: </w:t>
      </w:r>
      <w:r w:rsidRPr="00F30061">
        <w:rPr>
          <w:sz w:val="28"/>
          <w:szCs w:val="28"/>
          <w:lang w:eastAsia="zh-CN"/>
        </w:rPr>
        <w:t xml:space="preserve">разработать памятки, рекомендации для учителей по формированию </w:t>
      </w:r>
      <w:r w:rsidR="00647106" w:rsidRPr="00F30061">
        <w:rPr>
          <w:sz w:val="28"/>
          <w:szCs w:val="28"/>
          <w:lang w:val="ru" w:eastAsia="zh-CN"/>
        </w:rPr>
        <w:t>функциональной грамотност</w:t>
      </w:r>
      <w:r w:rsidR="00647106" w:rsidRPr="00F30061">
        <w:rPr>
          <w:sz w:val="28"/>
          <w:szCs w:val="28"/>
          <w:lang w:eastAsia="zh-CN"/>
        </w:rPr>
        <w:t>и</w:t>
      </w:r>
      <w:r w:rsidR="00647106">
        <w:rPr>
          <w:sz w:val="28"/>
          <w:szCs w:val="28"/>
          <w:lang w:eastAsia="zh-CN"/>
        </w:rPr>
        <w:t xml:space="preserve"> учащихся</w:t>
      </w:r>
      <w:r w:rsidR="009C3832" w:rsidRPr="009C3832">
        <w:rPr>
          <w:sz w:val="28"/>
          <w:szCs w:val="28"/>
          <w:lang w:val="ru" w:eastAsia="zh-CN"/>
        </w:rPr>
        <w:t xml:space="preserve"> </w:t>
      </w:r>
      <w:r w:rsidR="009C3832">
        <w:rPr>
          <w:sz w:val="28"/>
          <w:szCs w:val="28"/>
          <w:lang w:val="ru" w:eastAsia="zh-CN"/>
        </w:rPr>
        <w:t>через проектную</w:t>
      </w:r>
      <w:r w:rsidR="009C3832">
        <w:rPr>
          <w:sz w:val="28"/>
          <w:szCs w:val="28"/>
          <w:lang w:eastAsia="zh-CN"/>
        </w:rPr>
        <w:t xml:space="preserve"> и исследовательскую</w:t>
      </w:r>
      <w:bookmarkStart w:id="1" w:name="_GoBack"/>
      <w:bookmarkEnd w:id="1"/>
      <w:r w:rsidR="009C3832" w:rsidRPr="00F30061">
        <w:rPr>
          <w:sz w:val="28"/>
          <w:szCs w:val="28"/>
          <w:lang w:val="ru" w:eastAsia="zh-CN"/>
        </w:rPr>
        <w:t xml:space="preserve"> деятельность</w:t>
      </w:r>
      <w:r w:rsidRPr="00F30061">
        <w:rPr>
          <w:sz w:val="28"/>
          <w:szCs w:val="28"/>
          <w:lang w:eastAsia="zh-CN"/>
        </w:rPr>
        <w:t>.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eastAsia="zh-CN"/>
        </w:rPr>
        <w:t>Литература:</w:t>
      </w:r>
    </w:p>
    <w:p w:rsidR="00F33A7F" w:rsidRPr="00F30061" w:rsidRDefault="00313013" w:rsidP="00F30061">
      <w:pPr>
        <w:numPr>
          <w:ilvl w:val="0"/>
          <w:numId w:val="9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Кальней В.А. Структура и содержание проектной деятельности /В.А.Кальней, Т.М. Матвеева, Е.А. Мищенко, С.Е. Шишов //Стандарты и мониторинг в образовании. – 2004. – №4.</w:t>
      </w:r>
    </w:p>
    <w:p w:rsidR="00F33A7F" w:rsidRPr="00F30061" w:rsidRDefault="00313013" w:rsidP="00F30061">
      <w:pPr>
        <w:numPr>
          <w:ilvl w:val="0"/>
          <w:numId w:val="9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Пахомова Н.Ю. Что такое метод проектов? / Н.Ю. Пахомова // Школьные технологии. – 2004. – №4.</w:t>
      </w:r>
    </w:p>
    <w:p w:rsidR="00F33A7F" w:rsidRPr="00F30061" w:rsidRDefault="00313013" w:rsidP="00F30061">
      <w:pPr>
        <w:numPr>
          <w:ilvl w:val="0"/>
          <w:numId w:val="9"/>
        </w:num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Сергеев И.С. Как организовать проектную деятельность учащихся: Практическое пособие для работников общеобразовательных учреждений / И.С. Сергеев. – М.: АРКТИ, 2007.</w:t>
      </w:r>
    </w:p>
    <w:p w:rsidR="00F33A7F" w:rsidRPr="00F30061" w:rsidRDefault="00F33A7F" w:rsidP="00F30061">
      <w:pPr>
        <w:jc w:val="both"/>
        <w:rPr>
          <w:sz w:val="28"/>
          <w:szCs w:val="28"/>
          <w:lang w:val="ru" w:eastAsia="zh-CN"/>
        </w:rPr>
      </w:pPr>
    </w:p>
    <w:p w:rsidR="00F33A7F" w:rsidRDefault="00313013" w:rsidP="00F30061">
      <w:pPr>
        <w:jc w:val="both"/>
        <w:rPr>
          <w:b/>
          <w:bCs/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Заседание №</w:t>
      </w:r>
      <w:r w:rsidRPr="00F30061">
        <w:rPr>
          <w:b/>
          <w:bCs/>
          <w:sz w:val="28"/>
          <w:szCs w:val="28"/>
          <w:lang w:eastAsia="zh-CN"/>
        </w:rPr>
        <w:t>4</w:t>
      </w:r>
    </w:p>
    <w:p w:rsidR="001E0FA0" w:rsidRPr="00F30061" w:rsidRDefault="001E0FA0" w:rsidP="00F30061">
      <w:pPr>
        <w:jc w:val="both"/>
        <w:rPr>
          <w:b/>
          <w:bCs/>
          <w:sz w:val="28"/>
          <w:szCs w:val="28"/>
          <w:lang w:eastAsia="zh-CN"/>
        </w:rPr>
      </w:pP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Тема:</w:t>
      </w:r>
      <w:r w:rsidRPr="00F30061">
        <w:rPr>
          <w:sz w:val="28"/>
          <w:szCs w:val="28"/>
          <w:lang w:val="ru" w:eastAsia="zh-CN"/>
        </w:rPr>
        <w:t xml:space="preserve"> «Воспитательное пространство школы: организация социально значимой и общественной деятельности».</w:t>
      </w:r>
    </w:p>
    <w:p w:rsidR="00F33A7F" w:rsidRPr="00F30061" w:rsidRDefault="00313013" w:rsidP="00F30061">
      <w:pPr>
        <w:jc w:val="both"/>
        <w:rPr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val="ru" w:eastAsia="zh-CN"/>
        </w:rPr>
        <w:t>Цель:</w:t>
      </w:r>
      <w:r w:rsidRPr="00F30061">
        <w:rPr>
          <w:b/>
          <w:bCs/>
          <w:sz w:val="28"/>
          <w:szCs w:val="28"/>
          <w:lang w:eastAsia="zh-CN"/>
        </w:rPr>
        <w:t xml:space="preserve"> </w:t>
      </w:r>
      <w:r w:rsidRPr="00F30061">
        <w:rPr>
          <w:sz w:val="28"/>
          <w:szCs w:val="28"/>
          <w:lang w:eastAsia="zh-CN"/>
        </w:rPr>
        <w:t>создание благоприятных условий для становления духовно-нравственной, творческой, развивающейся, здоровой личности, способной к успешной социализации в обществе и активной адаптации в современном мире.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Задачи: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eastAsia="zh-CN"/>
        </w:rPr>
        <w:lastRenderedPageBreak/>
        <w:t xml:space="preserve">- </w:t>
      </w:r>
      <w:r w:rsidRPr="00F30061">
        <w:rPr>
          <w:sz w:val="28"/>
          <w:szCs w:val="28"/>
          <w:lang w:val="ru" w:eastAsia="zh-CN"/>
        </w:rPr>
        <w:t>расшир</w:t>
      </w:r>
      <w:r w:rsidRPr="00F30061">
        <w:rPr>
          <w:sz w:val="28"/>
          <w:szCs w:val="28"/>
          <w:lang w:eastAsia="zh-CN"/>
        </w:rPr>
        <w:t>ять</w:t>
      </w:r>
      <w:r w:rsidRPr="00F30061">
        <w:rPr>
          <w:sz w:val="28"/>
          <w:szCs w:val="28"/>
          <w:lang w:val="ru" w:eastAsia="zh-CN"/>
        </w:rPr>
        <w:t xml:space="preserve"> теоретическ</w:t>
      </w:r>
      <w:r w:rsidRPr="00F30061">
        <w:rPr>
          <w:sz w:val="28"/>
          <w:szCs w:val="28"/>
          <w:lang w:eastAsia="zh-CN"/>
        </w:rPr>
        <w:t>ие</w:t>
      </w:r>
      <w:r w:rsidRPr="00F30061">
        <w:rPr>
          <w:sz w:val="28"/>
          <w:szCs w:val="28"/>
          <w:lang w:val="ru" w:eastAsia="zh-CN"/>
        </w:rPr>
        <w:t xml:space="preserve"> и практически</w:t>
      </w:r>
      <w:r w:rsidRPr="00F30061">
        <w:rPr>
          <w:sz w:val="28"/>
          <w:szCs w:val="28"/>
          <w:lang w:eastAsia="zh-CN"/>
        </w:rPr>
        <w:t>е</w:t>
      </w:r>
      <w:r w:rsidRPr="00F30061">
        <w:rPr>
          <w:sz w:val="28"/>
          <w:szCs w:val="28"/>
          <w:lang w:val="ru" w:eastAsia="zh-CN"/>
        </w:rPr>
        <w:t xml:space="preserve"> знани</w:t>
      </w:r>
      <w:r w:rsidRPr="00F30061">
        <w:rPr>
          <w:sz w:val="28"/>
          <w:szCs w:val="28"/>
          <w:lang w:eastAsia="zh-CN"/>
        </w:rPr>
        <w:t>я</w:t>
      </w:r>
      <w:r w:rsidRPr="00F30061">
        <w:rPr>
          <w:sz w:val="28"/>
          <w:szCs w:val="28"/>
          <w:lang w:val="ru" w:eastAsia="zh-CN"/>
        </w:rPr>
        <w:t xml:space="preserve"> педагогов по использованию методов и приемов, средств обучения, различных форм организации учебного взаимодействия</w:t>
      </w:r>
      <w:r w:rsidRPr="00F30061">
        <w:rPr>
          <w:sz w:val="28"/>
          <w:szCs w:val="28"/>
          <w:lang w:eastAsia="zh-CN"/>
        </w:rPr>
        <w:t>;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eastAsia="zh-CN"/>
        </w:rPr>
        <w:t xml:space="preserve">- </w:t>
      </w:r>
      <w:r w:rsidRPr="00F30061">
        <w:rPr>
          <w:sz w:val="28"/>
          <w:szCs w:val="28"/>
          <w:lang w:val="ru" w:eastAsia="zh-CN"/>
        </w:rPr>
        <w:t>организовать процесс самостоятельного овладения</w:t>
      </w:r>
      <w:r w:rsidRPr="00F30061">
        <w:rPr>
          <w:sz w:val="28"/>
          <w:szCs w:val="28"/>
          <w:lang w:eastAsia="zh-CN"/>
        </w:rPr>
        <w:t xml:space="preserve"> учащимися</w:t>
      </w:r>
      <w:r w:rsidRPr="00F30061">
        <w:rPr>
          <w:sz w:val="28"/>
          <w:szCs w:val="28"/>
          <w:lang w:val="ru" w:eastAsia="zh-CN"/>
        </w:rPr>
        <w:t xml:space="preserve"> новыми знаниями</w:t>
      </w:r>
      <w:r w:rsidRPr="00F30061">
        <w:rPr>
          <w:sz w:val="28"/>
          <w:szCs w:val="28"/>
          <w:lang w:eastAsia="zh-CN"/>
        </w:rPr>
        <w:t xml:space="preserve"> и умения</w:t>
      </w:r>
      <w:r w:rsidRPr="00F30061">
        <w:rPr>
          <w:sz w:val="28"/>
          <w:szCs w:val="28"/>
          <w:lang w:val="ru" w:eastAsia="zh-CN"/>
        </w:rPr>
        <w:t xml:space="preserve"> применени</w:t>
      </w:r>
      <w:r w:rsidRPr="00F30061">
        <w:rPr>
          <w:sz w:val="28"/>
          <w:szCs w:val="28"/>
          <w:lang w:eastAsia="zh-CN"/>
        </w:rPr>
        <w:t>ть</w:t>
      </w:r>
      <w:r w:rsidRPr="00F30061">
        <w:rPr>
          <w:sz w:val="28"/>
          <w:szCs w:val="28"/>
          <w:lang w:val="ru" w:eastAsia="zh-CN"/>
        </w:rPr>
        <w:t xml:space="preserve"> полученны</w:t>
      </w:r>
      <w:r w:rsidRPr="00F30061">
        <w:rPr>
          <w:sz w:val="28"/>
          <w:szCs w:val="28"/>
          <w:lang w:eastAsia="zh-CN"/>
        </w:rPr>
        <w:t>е</w:t>
      </w:r>
      <w:r w:rsidRPr="00F30061">
        <w:rPr>
          <w:sz w:val="28"/>
          <w:szCs w:val="28"/>
          <w:lang w:val="ru" w:eastAsia="zh-CN"/>
        </w:rPr>
        <w:t xml:space="preserve"> знани</w:t>
      </w:r>
      <w:r w:rsidRPr="00F30061">
        <w:rPr>
          <w:sz w:val="28"/>
          <w:szCs w:val="28"/>
          <w:lang w:eastAsia="zh-CN"/>
        </w:rPr>
        <w:t>я</w:t>
      </w:r>
      <w:r w:rsidRPr="00F30061">
        <w:rPr>
          <w:sz w:val="28"/>
          <w:szCs w:val="28"/>
          <w:lang w:val="ru" w:eastAsia="zh-CN"/>
        </w:rPr>
        <w:t xml:space="preserve"> в решении познавательных, учебно-практических и жизненных проблем</w:t>
      </w:r>
      <w:r w:rsidRPr="00F30061">
        <w:rPr>
          <w:sz w:val="28"/>
          <w:szCs w:val="28"/>
          <w:lang w:eastAsia="zh-CN"/>
        </w:rPr>
        <w:t>;</w:t>
      </w:r>
    </w:p>
    <w:p w:rsidR="00F33A7F" w:rsidRDefault="001E0FA0" w:rsidP="00F30061">
      <w:pPr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eastAsia="zh-CN"/>
        </w:rPr>
        <w:t>- способствовать вовлечению</w:t>
      </w:r>
      <w:r w:rsidR="00313013" w:rsidRPr="00F30061">
        <w:rPr>
          <w:sz w:val="28"/>
          <w:szCs w:val="28"/>
          <w:lang w:val="ru" w:eastAsia="zh-CN"/>
        </w:rPr>
        <w:t xml:space="preserve"> учащихся в социально значимую деятельность</w:t>
      </w:r>
      <w:r w:rsidR="00313013" w:rsidRPr="00F30061">
        <w:rPr>
          <w:sz w:val="28"/>
          <w:szCs w:val="28"/>
          <w:lang w:eastAsia="zh-CN"/>
        </w:rPr>
        <w:t>.</w:t>
      </w:r>
      <w:r w:rsidR="00313013" w:rsidRPr="00F30061">
        <w:rPr>
          <w:sz w:val="28"/>
          <w:szCs w:val="28"/>
          <w:lang w:val="ru" w:eastAsia="zh-CN"/>
        </w:rPr>
        <w:t xml:space="preserve"> </w:t>
      </w:r>
    </w:p>
    <w:p w:rsidR="00F55107" w:rsidRPr="001F45CB" w:rsidRDefault="00F55107" w:rsidP="00F55107">
      <w:pPr>
        <w:jc w:val="both"/>
        <w:rPr>
          <w:sz w:val="28"/>
          <w:szCs w:val="28"/>
        </w:rPr>
      </w:pPr>
      <w:r w:rsidRPr="001F45CB">
        <w:rPr>
          <w:b/>
          <w:sz w:val="28"/>
          <w:szCs w:val="28"/>
        </w:rPr>
        <w:t>Дата проведения:</w:t>
      </w:r>
      <w:r w:rsidRPr="001F45CB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1F45C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1F45CB">
        <w:rPr>
          <w:sz w:val="28"/>
          <w:szCs w:val="28"/>
        </w:rPr>
        <w:t xml:space="preserve"> 2024 г.</w:t>
      </w:r>
    </w:p>
    <w:p w:rsidR="00F55107" w:rsidRPr="00F55107" w:rsidRDefault="00F55107" w:rsidP="00F30061">
      <w:pPr>
        <w:jc w:val="both"/>
        <w:rPr>
          <w:sz w:val="28"/>
          <w:szCs w:val="28"/>
        </w:rPr>
      </w:pPr>
      <w:r w:rsidRPr="001F45CB">
        <w:rPr>
          <w:b/>
          <w:sz w:val="28"/>
          <w:szCs w:val="28"/>
        </w:rPr>
        <w:t>Форма проведения:</w:t>
      </w:r>
      <w:r w:rsidRPr="001F45CB">
        <w:rPr>
          <w:sz w:val="28"/>
          <w:szCs w:val="28"/>
        </w:rPr>
        <w:t xml:space="preserve"> </w:t>
      </w:r>
      <w:r w:rsidR="00C97112" w:rsidRPr="00C97112">
        <w:rPr>
          <w:sz w:val="28"/>
          <w:szCs w:val="28"/>
        </w:rPr>
        <w:t>творческие группы</w:t>
      </w:r>
      <w:r w:rsidRPr="001F45CB">
        <w:rPr>
          <w:sz w:val="28"/>
          <w:szCs w:val="28"/>
        </w:rPr>
        <w:t xml:space="preserve">. 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val="ru" w:eastAsia="zh-CN"/>
        </w:rPr>
      </w:pPr>
      <w:r w:rsidRPr="00F30061">
        <w:rPr>
          <w:b/>
          <w:bCs/>
          <w:sz w:val="28"/>
          <w:szCs w:val="28"/>
          <w:lang w:val="ru" w:eastAsia="zh-CN"/>
        </w:rPr>
        <w:t>Вопросы для обсуждения:</w:t>
      </w:r>
    </w:p>
    <w:p w:rsidR="00F33A7F" w:rsidRPr="00F30061" w:rsidRDefault="00313013" w:rsidP="00D21FB9">
      <w:pPr>
        <w:numPr>
          <w:ilvl w:val="0"/>
          <w:numId w:val="11"/>
        </w:numPr>
        <w:tabs>
          <w:tab w:val="left" w:pos="420"/>
        </w:tabs>
        <w:jc w:val="both"/>
        <w:rPr>
          <w:sz w:val="28"/>
          <w:szCs w:val="28"/>
          <w:lang w:eastAsia="zh-CN"/>
        </w:rPr>
      </w:pPr>
      <w:r w:rsidRPr="00F30061">
        <w:rPr>
          <w:sz w:val="28"/>
          <w:szCs w:val="28"/>
          <w:lang w:eastAsia="zh-CN"/>
        </w:rPr>
        <w:t>Направления социально значимой и общественной деятельности.</w:t>
      </w:r>
    </w:p>
    <w:p w:rsidR="00F33A7F" w:rsidRPr="00F30061" w:rsidRDefault="00313013" w:rsidP="00D21FB9">
      <w:pPr>
        <w:numPr>
          <w:ilvl w:val="0"/>
          <w:numId w:val="11"/>
        </w:numPr>
        <w:tabs>
          <w:tab w:val="left" w:pos="420"/>
        </w:tabs>
        <w:jc w:val="both"/>
        <w:rPr>
          <w:sz w:val="28"/>
          <w:szCs w:val="28"/>
          <w:lang w:eastAsia="zh-CN"/>
        </w:rPr>
      </w:pPr>
      <w:r w:rsidRPr="00F30061">
        <w:rPr>
          <w:sz w:val="28"/>
          <w:szCs w:val="28"/>
          <w:lang w:val="ru" w:eastAsia="zh-CN"/>
        </w:rPr>
        <w:t>Актуальные практики организации социально</w:t>
      </w:r>
      <w:r w:rsidRPr="00F30061">
        <w:rPr>
          <w:sz w:val="28"/>
          <w:szCs w:val="28"/>
          <w:lang w:eastAsia="zh-CN"/>
        </w:rPr>
        <w:t xml:space="preserve"> </w:t>
      </w:r>
      <w:r w:rsidRPr="00F30061">
        <w:rPr>
          <w:sz w:val="28"/>
          <w:szCs w:val="28"/>
          <w:lang w:val="ru" w:eastAsia="zh-CN"/>
        </w:rPr>
        <w:t>значимой деятельности школьников</w:t>
      </w:r>
      <w:r w:rsidRPr="00F30061">
        <w:rPr>
          <w:sz w:val="28"/>
          <w:szCs w:val="28"/>
          <w:lang w:eastAsia="zh-CN"/>
        </w:rPr>
        <w:t>.</w:t>
      </w:r>
    </w:p>
    <w:p w:rsidR="00F33A7F" w:rsidRPr="00F30061" w:rsidRDefault="006166AE" w:rsidP="00D21FB9">
      <w:pPr>
        <w:numPr>
          <w:ilvl w:val="0"/>
          <w:numId w:val="11"/>
        </w:numPr>
        <w:tabs>
          <w:tab w:val="left" w:pos="420"/>
        </w:tabs>
        <w:jc w:val="both"/>
        <w:rPr>
          <w:sz w:val="28"/>
          <w:szCs w:val="28"/>
          <w:lang w:val="en-US" w:eastAsia="zh-CN"/>
        </w:rPr>
      </w:pPr>
      <w:r w:rsidRPr="00F30061">
        <w:rPr>
          <w:sz w:val="28"/>
          <w:szCs w:val="28"/>
          <w:lang w:eastAsia="zh-CN"/>
        </w:rPr>
        <w:t xml:space="preserve">Формирование коммуникативных </w:t>
      </w:r>
      <w:r w:rsidR="00313013" w:rsidRPr="00F30061">
        <w:rPr>
          <w:sz w:val="28"/>
          <w:szCs w:val="28"/>
          <w:lang w:eastAsia="zh-CN"/>
        </w:rPr>
        <w:t>умений.</w:t>
      </w:r>
    </w:p>
    <w:p w:rsidR="00F33A7F" w:rsidRPr="00F30061" w:rsidRDefault="00313013" w:rsidP="00D21FB9">
      <w:pPr>
        <w:numPr>
          <w:ilvl w:val="0"/>
          <w:numId w:val="11"/>
        </w:numPr>
        <w:tabs>
          <w:tab w:val="left" w:pos="420"/>
        </w:tabs>
        <w:jc w:val="both"/>
        <w:rPr>
          <w:sz w:val="28"/>
          <w:szCs w:val="28"/>
          <w:lang w:eastAsia="zh-CN"/>
        </w:rPr>
      </w:pPr>
      <w:r w:rsidRPr="00F30061">
        <w:rPr>
          <w:sz w:val="28"/>
          <w:szCs w:val="28"/>
          <w:lang w:eastAsia="zh-CN"/>
        </w:rPr>
        <w:t>Анализ работы УМО за 2024/2025 учебный год.</w:t>
      </w:r>
    </w:p>
    <w:p w:rsidR="00F33A7F" w:rsidRPr="00F30061" w:rsidRDefault="00313013" w:rsidP="00F30061">
      <w:pPr>
        <w:jc w:val="both"/>
        <w:rPr>
          <w:b/>
          <w:bCs/>
          <w:sz w:val="28"/>
          <w:szCs w:val="28"/>
          <w:lang w:eastAsia="zh-CN"/>
        </w:rPr>
      </w:pPr>
      <w:r w:rsidRPr="00F30061">
        <w:rPr>
          <w:b/>
          <w:bCs/>
          <w:sz w:val="28"/>
          <w:szCs w:val="28"/>
          <w:lang w:eastAsia="zh-CN"/>
        </w:rPr>
        <w:t>Литература: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1. Асмолов, А. Г. Культурно-историческая психология и конструирование миров / А. Г. Асмолов. – Москва: Институт практической психологии; Воронеж: НПО «МОДЭК», 1996. – 768 с.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2. Бодренкова, Г. П. Системное развитие добровольчества в России: от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теории к практике: учебно-методическое пособие / Г. П. Бодренкова. – Москва: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АНО «СПО СОТИС», 2013. – 320 с.</w:t>
      </w:r>
    </w:p>
    <w:p w:rsidR="00F33A7F" w:rsidRPr="00F30061" w:rsidRDefault="00313013" w:rsidP="00F30061">
      <w:pPr>
        <w:jc w:val="both"/>
        <w:rPr>
          <w:sz w:val="28"/>
          <w:szCs w:val="28"/>
          <w:lang w:val="ru" w:eastAsia="zh-CN"/>
        </w:rPr>
      </w:pPr>
      <w:r w:rsidRPr="00F30061">
        <w:rPr>
          <w:sz w:val="28"/>
          <w:szCs w:val="28"/>
          <w:lang w:val="ru" w:eastAsia="zh-CN"/>
        </w:rPr>
        <w:t>3. Волонтерские программы как ресурс развития и системной поддержки здорового образа жизни российской молодежи: научно- методическое пособие / Т. Н. Арсеньева [и др.]. – Тверь: ООО «СФК-офис», 2012. – 108 с.</w:t>
      </w:r>
    </w:p>
    <w:p w:rsidR="00F33A7F" w:rsidRPr="00F30061" w:rsidRDefault="00F33A7F" w:rsidP="00F30061">
      <w:pPr>
        <w:jc w:val="both"/>
        <w:rPr>
          <w:sz w:val="28"/>
          <w:szCs w:val="28"/>
        </w:rPr>
      </w:pPr>
    </w:p>
    <w:sectPr w:rsidR="00F33A7F" w:rsidRPr="00F30061" w:rsidSect="00C055CD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82" w:rsidRDefault="00CF1982">
      <w:r>
        <w:separator/>
      </w:r>
    </w:p>
  </w:endnote>
  <w:endnote w:type="continuationSeparator" w:id="0">
    <w:p w:rsidR="00CF1982" w:rsidRDefault="00CF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82" w:rsidRDefault="00CF1982">
      <w:r>
        <w:separator/>
      </w:r>
    </w:p>
  </w:footnote>
  <w:footnote w:type="continuationSeparator" w:id="0">
    <w:p w:rsidR="00CF1982" w:rsidRDefault="00CF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BAD20F"/>
    <w:multiLevelType w:val="singleLevel"/>
    <w:tmpl w:val="8CBAD20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8CE739B2"/>
    <w:multiLevelType w:val="singleLevel"/>
    <w:tmpl w:val="8CE739B2"/>
    <w:lvl w:ilvl="0">
      <w:start w:val="1"/>
      <w:numFmt w:val="decimal"/>
      <w:suff w:val="space"/>
      <w:lvlText w:val="%1."/>
      <w:lvlJc w:val="left"/>
    </w:lvl>
  </w:abstractNum>
  <w:abstractNum w:abstractNumId="2">
    <w:nsid w:val="91A3CF72"/>
    <w:multiLevelType w:val="singleLevel"/>
    <w:tmpl w:val="91A3CF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E6A595C0"/>
    <w:multiLevelType w:val="singleLevel"/>
    <w:tmpl w:val="E6A595C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EABA856C"/>
    <w:multiLevelType w:val="singleLevel"/>
    <w:tmpl w:val="EABA856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079470F7"/>
    <w:multiLevelType w:val="hybridMultilevel"/>
    <w:tmpl w:val="0E00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1B157"/>
    <w:multiLevelType w:val="singleLevel"/>
    <w:tmpl w:val="0811B15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A871108"/>
    <w:multiLevelType w:val="hybridMultilevel"/>
    <w:tmpl w:val="410C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71C88"/>
    <w:multiLevelType w:val="hybridMultilevel"/>
    <w:tmpl w:val="9E2A1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3D4FB"/>
    <w:multiLevelType w:val="singleLevel"/>
    <w:tmpl w:val="1E93D4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2CB236CC"/>
    <w:multiLevelType w:val="singleLevel"/>
    <w:tmpl w:val="2CB236C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36314692"/>
    <w:multiLevelType w:val="hybridMultilevel"/>
    <w:tmpl w:val="0240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2228D"/>
    <w:multiLevelType w:val="singleLevel"/>
    <w:tmpl w:val="6D52228D"/>
    <w:lvl w:ilvl="0">
      <w:start w:val="1"/>
      <w:numFmt w:val="decimal"/>
      <w:suff w:val="space"/>
      <w:lvlText w:val="%1."/>
      <w:lvlJc w:val="left"/>
    </w:lvl>
  </w:abstractNum>
  <w:abstractNum w:abstractNumId="13">
    <w:nsid w:val="7D0D3F92"/>
    <w:multiLevelType w:val="singleLevel"/>
    <w:tmpl w:val="7D0D3F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29"/>
    <w:rsid w:val="00003722"/>
    <w:rsid w:val="000070A4"/>
    <w:rsid w:val="000E39B7"/>
    <w:rsid w:val="00190009"/>
    <w:rsid w:val="001A7CB6"/>
    <w:rsid w:val="001B35B2"/>
    <w:rsid w:val="001E0FA0"/>
    <w:rsid w:val="001F45CB"/>
    <w:rsid w:val="00220D1B"/>
    <w:rsid w:val="002877AD"/>
    <w:rsid w:val="002B1E7A"/>
    <w:rsid w:val="00313013"/>
    <w:rsid w:val="004318F4"/>
    <w:rsid w:val="004B490B"/>
    <w:rsid w:val="004C1FAC"/>
    <w:rsid w:val="00520DD4"/>
    <w:rsid w:val="00582060"/>
    <w:rsid w:val="005A064C"/>
    <w:rsid w:val="005D19EF"/>
    <w:rsid w:val="005F30D9"/>
    <w:rsid w:val="006040CA"/>
    <w:rsid w:val="006166AE"/>
    <w:rsid w:val="00647106"/>
    <w:rsid w:val="00653C25"/>
    <w:rsid w:val="00693937"/>
    <w:rsid w:val="006C0B77"/>
    <w:rsid w:val="00731D26"/>
    <w:rsid w:val="007704FC"/>
    <w:rsid w:val="00785813"/>
    <w:rsid w:val="007C5DD2"/>
    <w:rsid w:val="008242FF"/>
    <w:rsid w:val="00836E5C"/>
    <w:rsid w:val="00870751"/>
    <w:rsid w:val="008B37B8"/>
    <w:rsid w:val="008E60B9"/>
    <w:rsid w:val="00922C48"/>
    <w:rsid w:val="00941689"/>
    <w:rsid w:val="009C3832"/>
    <w:rsid w:val="009F504B"/>
    <w:rsid w:val="00A26329"/>
    <w:rsid w:val="00B05127"/>
    <w:rsid w:val="00B915B7"/>
    <w:rsid w:val="00C055CD"/>
    <w:rsid w:val="00C97112"/>
    <w:rsid w:val="00CA718C"/>
    <w:rsid w:val="00CF1982"/>
    <w:rsid w:val="00D21FB9"/>
    <w:rsid w:val="00D96EFD"/>
    <w:rsid w:val="00E10F79"/>
    <w:rsid w:val="00EA59DF"/>
    <w:rsid w:val="00EE4070"/>
    <w:rsid w:val="00F12C76"/>
    <w:rsid w:val="00F30061"/>
    <w:rsid w:val="00F33A7F"/>
    <w:rsid w:val="00F55107"/>
    <w:rsid w:val="00FB3515"/>
    <w:rsid w:val="02602946"/>
    <w:rsid w:val="04C32657"/>
    <w:rsid w:val="0A7725EA"/>
    <w:rsid w:val="0BE43563"/>
    <w:rsid w:val="0FEB6AFC"/>
    <w:rsid w:val="1FF055DF"/>
    <w:rsid w:val="21D84A56"/>
    <w:rsid w:val="28385C2A"/>
    <w:rsid w:val="2A390B63"/>
    <w:rsid w:val="2B674149"/>
    <w:rsid w:val="2CCE7B0E"/>
    <w:rsid w:val="2F413AA3"/>
    <w:rsid w:val="31B84F82"/>
    <w:rsid w:val="36B22EF9"/>
    <w:rsid w:val="382C778A"/>
    <w:rsid w:val="3D605EF5"/>
    <w:rsid w:val="41527537"/>
    <w:rsid w:val="44FF01DA"/>
    <w:rsid w:val="48250DF1"/>
    <w:rsid w:val="4AC63C10"/>
    <w:rsid w:val="4DA3231B"/>
    <w:rsid w:val="4F4A3041"/>
    <w:rsid w:val="506F7FB7"/>
    <w:rsid w:val="53EA3C47"/>
    <w:rsid w:val="56DE54F3"/>
    <w:rsid w:val="5E4E0E20"/>
    <w:rsid w:val="5F8D33EA"/>
    <w:rsid w:val="6100225A"/>
    <w:rsid w:val="704351C1"/>
    <w:rsid w:val="7EF1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C297E-DDCA-40D3-9F93-D5F07343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C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rFonts w:ascii="Calibri" w:eastAsia="Calibri" w:hAnsi="Calibri"/>
      <w:sz w:val="24"/>
      <w:szCs w:val="24"/>
      <w:lang w:val="en-US" w:eastAsia="zh-CN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99"/>
    <w:qFormat/>
    <w:rPr>
      <w:rFonts w:ascii="Calibri" w:hAnsi="Calibri" w:cs="Calibri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563C1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or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DE7A2-37F7-4ADB-9149-5AA8B598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Учитель</cp:lastModifiedBy>
  <cp:revision>36</cp:revision>
  <dcterms:created xsi:type="dcterms:W3CDTF">2024-09-16T12:07:00Z</dcterms:created>
  <dcterms:modified xsi:type="dcterms:W3CDTF">2024-10-14T11:42:00Z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6A77E27575CD4545A4BD742D01CF432E_12</vt:lpwstr>
  </property>
</Properties>
</file>